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68"/>
        <w:tblW w:w="14850" w:type="dxa"/>
        <w:tblLook w:val="04A0" w:firstRow="1" w:lastRow="0" w:firstColumn="1" w:lastColumn="0" w:noHBand="0" w:noVBand="1"/>
      </w:tblPr>
      <w:tblGrid>
        <w:gridCol w:w="14850"/>
      </w:tblGrid>
      <w:tr w:rsidR="00B92D23" w:rsidRPr="00B92D23" w:rsidTr="00294584">
        <w:trPr>
          <w:trHeight w:val="1560"/>
        </w:trPr>
        <w:tc>
          <w:tcPr>
            <w:tcW w:w="14850" w:type="dxa"/>
            <w:tcBorders>
              <w:top w:val="nil"/>
              <w:left w:val="nil"/>
              <w:bottom w:val="nil"/>
              <w:right w:val="nil"/>
            </w:tcBorders>
            <w:shd w:val="clear" w:color="auto" w:fill="auto"/>
            <w:vAlign w:val="center"/>
            <w:hideMark/>
          </w:tcPr>
          <w:p w:rsidR="00B05E9F" w:rsidRPr="00B92D23" w:rsidRDefault="00B05E9F" w:rsidP="00294584">
            <w:pPr>
              <w:widowControl/>
              <w:jc w:val="left"/>
              <w:rPr>
                <w:rFonts w:ascii="Times New Roman" w:eastAsia="仿宋" w:hAnsi="Times New Roman" w:cs="宋体"/>
                <w:kern w:val="0"/>
                <w:sz w:val="22"/>
              </w:rPr>
            </w:pPr>
          </w:p>
        </w:tc>
      </w:tr>
    </w:tbl>
    <w:p w:rsidR="00F40A65" w:rsidRPr="00B92D23" w:rsidRDefault="003342FF" w:rsidP="00F40A65">
      <w:pPr>
        <w:snapToGrid w:val="0"/>
        <w:spacing w:line="540" w:lineRule="exact"/>
        <w:jc w:val="center"/>
        <w:rPr>
          <w:rFonts w:ascii="Times New Roman" w:eastAsia="黑体" w:hAnsi="黑体"/>
          <w:sz w:val="44"/>
          <w:szCs w:val="44"/>
        </w:rPr>
      </w:pPr>
      <w:r w:rsidRPr="00B92D23">
        <w:rPr>
          <w:rFonts w:ascii="Times New Roman" w:eastAsia="黑体" w:hAnsi="黑体" w:hint="eastAsia"/>
          <w:sz w:val="44"/>
          <w:szCs w:val="44"/>
        </w:rPr>
        <w:t>承德应用技术职业</w:t>
      </w:r>
      <w:r w:rsidR="001848AB" w:rsidRPr="00B92D23">
        <w:rPr>
          <w:rFonts w:ascii="Times New Roman" w:eastAsia="黑体" w:hAnsi="黑体" w:hint="eastAsia"/>
          <w:sz w:val="44"/>
          <w:szCs w:val="44"/>
        </w:rPr>
        <w:t>学院</w:t>
      </w:r>
    </w:p>
    <w:p w:rsidR="00F40A65" w:rsidRPr="00B92D23" w:rsidRDefault="00F40A65" w:rsidP="00F40A65">
      <w:pPr>
        <w:snapToGrid w:val="0"/>
        <w:spacing w:line="540" w:lineRule="exact"/>
        <w:jc w:val="center"/>
        <w:rPr>
          <w:rFonts w:ascii="方正小标宋_GBK" w:eastAsia="方正小标宋_GBK" w:hAnsi="宋体"/>
          <w:sz w:val="44"/>
          <w:szCs w:val="44"/>
        </w:rPr>
      </w:pPr>
      <w:r w:rsidRPr="00B92D23">
        <w:rPr>
          <w:rFonts w:ascii="方正小标宋_GBK" w:eastAsia="方正小标宋_GBK" w:hAnsi="宋体" w:cs="Tahoma" w:hint="eastAsia"/>
          <w:kern w:val="0"/>
          <w:sz w:val="44"/>
          <w:szCs w:val="44"/>
        </w:rPr>
        <w:t>2020年部门年度项目</w:t>
      </w:r>
      <w:r w:rsidRPr="00B92D23">
        <w:rPr>
          <w:rFonts w:ascii="方正小标宋_GBK" w:eastAsia="方正小标宋_GBK" w:hAnsi="宋体" w:hint="eastAsia"/>
          <w:sz w:val="44"/>
          <w:szCs w:val="44"/>
        </w:rPr>
        <w:t>绩效自评工作报告</w:t>
      </w:r>
    </w:p>
    <w:p w:rsidR="008121FF" w:rsidRPr="00B92D23" w:rsidRDefault="008121FF" w:rsidP="008121FF">
      <w:pPr>
        <w:widowControl/>
        <w:jc w:val="left"/>
        <w:rPr>
          <w:rFonts w:ascii="Times New Roman" w:eastAsia="仿宋_GB2312" w:hAnsi="Times New Roman"/>
          <w:sz w:val="32"/>
          <w:szCs w:val="32"/>
        </w:rPr>
      </w:pPr>
    </w:p>
    <w:p w:rsidR="001848AB" w:rsidRPr="00B92D23" w:rsidRDefault="001848AB" w:rsidP="001848AB">
      <w:pPr>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t>按照《承德市市级部门预算项目绩效自评管理办法》（</w:t>
      </w:r>
      <w:proofErr w:type="gramStart"/>
      <w:r w:rsidRPr="00B92D23">
        <w:rPr>
          <w:rFonts w:ascii="Times New Roman" w:eastAsia="仿宋_GB2312" w:hAnsi="Times New Roman" w:hint="eastAsia"/>
          <w:sz w:val="32"/>
          <w:szCs w:val="32"/>
        </w:rPr>
        <w:t>承财绩</w:t>
      </w:r>
      <w:proofErr w:type="gramEnd"/>
      <w:r w:rsidRPr="00B92D23">
        <w:rPr>
          <w:rFonts w:ascii="Times New Roman" w:eastAsia="仿宋_GB2312" w:hAnsi="Times New Roman" w:hint="eastAsia"/>
          <w:sz w:val="32"/>
          <w:szCs w:val="32"/>
        </w:rPr>
        <w:t>〔</w:t>
      </w:r>
      <w:r w:rsidRPr="00B92D23">
        <w:rPr>
          <w:rFonts w:ascii="Times New Roman" w:eastAsia="仿宋_GB2312" w:hAnsi="Times New Roman" w:hint="eastAsia"/>
          <w:sz w:val="32"/>
          <w:szCs w:val="32"/>
        </w:rPr>
        <w:t>2020</w:t>
      </w:r>
      <w:r w:rsidRPr="00B92D23">
        <w:rPr>
          <w:rFonts w:ascii="Times New Roman" w:eastAsia="仿宋_GB2312" w:hAnsi="Times New Roman" w:hint="eastAsia"/>
          <w:sz w:val="32"/>
          <w:szCs w:val="32"/>
        </w:rPr>
        <w:t>〕</w:t>
      </w:r>
      <w:r w:rsidRPr="00B92D23">
        <w:rPr>
          <w:rFonts w:ascii="Times New Roman" w:eastAsia="仿宋_GB2312" w:hAnsi="Times New Roman" w:hint="eastAsia"/>
          <w:sz w:val="32"/>
          <w:szCs w:val="32"/>
        </w:rPr>
        <w:t>1</w:t>
      </w:r>
      <w:r w:rsidRPr="00B92D23">
        <w:rPr>
          <w:rFonts w:ascii="Times New Roman" w:eastAsia="仿宋_GB2312" w:hAnsi="Times New Roman" w:hint="eastAsia"/>
          <w:sz w:val="32"/>
          <w:szCs w:val="32"/>
        </w:rPr>
        <w:t>号）</w:t>
      </w:r>
      <w:r w:rsidR="004511C1" w:rsidRPr="00B92D23">
        <w:rPr>
          <w:rFonts w:ascii="Times New Roman" w:eastAsia="仿宋_GB2312" w:hAnsi="Times New Roman" w:hint="eastAsia"/>
          <w:sz w:val="32"/>
          <w:szCs w:val="32"/>
        </w:rPr>
        <w:t>、《承德市财政局关于开展</w:t>
      </w:r>
      <w:r w:rsidR="004511C1" w:rsidRPr="00B92D23">
        <w:rPr>
          <w:rFonts w:ascii="Times New Roman" w:eastAsia="仿宋_GB2312" w:hAnsi="Times New Roman" w:hint="eastAsia"/>
          <w:sz w:val="32"/>
          <w:szCs w:val="32"/>
        </w:rPr>
        <w:t>2020</w:t>
      </w:r>
      <w:r w:rsidRPr="00B92D23">
        <w:rPr>
          <w:rFonts w:ascii="Times New Roman" w:eastAsia="仿宋_GB2312" w:hAnsi="Times New Roman" w:hint="eastAsia"/>
          <w:sz w:val="32"/>
          <w:szCs w:val="32"/>
        </w:rPr>
        <w:t>年度市级</w:t>
      </w:r>
      <w:r w:rsidR="004511C1" w:rsidRPr="00B92D23">
        <w:rPr>
          <w:rFonts w:ascii="Times New Roman" w:eastAsia="仿宋_GB2312" w:hAnsi="Times New Roman" w:hint="eastAsia"/>
          <w:sz w:val="32"/>
          <w:szCs w:val="32"/>
        </w:rPr>
        <w:t>预算</w:t>
      </w:r>
      <w:r w:rsidRPr="00B92D23">
        <w:rPr>
          <w:rFonts w:ascii="Times New Roman" w:eastAsia="仿宋_GB2312" w:hAnsi="Times New Roman" w:hint="eastAsia"/>
          <w:sz w:val="32"/>
          <w:szCs w:val="32"/>
        </w:rPr>
        <w:t>部门绩效自评工作的通知》（</w:t>
      </w:r>
      <w:proofErr w:type="gramStart"/>
      <w:r w:rsidRPr="00B92D23">
        <w:rPr>
          <w:rFonts w:ascii="Times New Roman" w:eastAsia="仿宋_GB2312" w:hAnsi="Times New Roman" w:hint="eastAsia"/>
          <w:sz w:val="32"/>
          <w:szCs w:val="32"/>
        </w:rPr>
        <w:t>承财评价</w:t>
      </w:r>
      <w:proofErr w:type="gramEnd"/>
      <w:r w:rsidRPr="00B92D23">
        <w:rPr>
          <w:rFonts w:ascii="Times New Roman" w:eastAsia="仿宋_GB2312" w:hAnsi="Times New Roman" w:hint="eastAsia"/>
          <w:sz w:val="32"/>
          <w:szCs w:val="32"/>
        </w:rPr>
        <w:t>〔</w:t>
      </w:r>
      <w:r w:rsidRPr="00B92D23">
        <w:rPr>
          <w:rFonts w:ascii="Times New Roman" w:eastAsia="仿宋_GB2312" w:hAnsi="Times New Roman" w:hint="eastAsia"/>
          <w:sz w:val="32"/>
          <w:szCs w:val="32"/>
        </w:rPr>
        <w:t>202</w:t>
      </w:r>
      <w:r w:rsidR="004511C1" w:rsidRPr="00B92D23">
        <w:rPr>
          <w:rFonts w:ascii="Times New Roman" w:eastAsia="仿宋_GB2312" w:hAnsi="Times New Roman" w:hint="eastAsia"/>
          <w:sz w:val="32"/>
          <w:szCs w:val="32"/>
        </w:rPr>
        <w:t>1</w:t>
      </w:r>
      <w:r w:rsidRPr="00B92D23">
        <w:rPr>
          <w:rFonts w:ascii="Times New Roman" w:eastAsia="仿宋_GB2312" w:hAnsi="Times New Roman" w:hint="eastAsia"/>
          <w:sz w:val="32"/>
          <w:szCs w:val="32"/>
        </w:rPr>
        <w:t>〕</w:t>
      </w:r>
      <w:r w:rsidRPr="00B92D23">
        <w:rPr>
          <w:rFonts w:ascii="Times New Roman" w:eastAsia="仿宋_GB2312" w:hAnsi="Times New Roman" w:hint="eastAsia"/>
          <w:sz w:val="32"/>
          <w:szCs w:val="32"/>
        </w:rPr>
        <w:t>1</w:t>
      </w:r>
      <w:r w:rsidRPr="00B92D23">
        <w:rPr>
          <w:rFonts w:ascii="Times New Roman" w:eastAsia="仿宋_GB2312" w:hAnsi="Times New Roman" w:hint="eastAsia"/>
          <w:sz w:val="32"/>
          <w:szCs w:val="32"/>
        </w:rPr>
        <w:t>号）</w:t>
      </w:r>
      <w:r w:rsidR="004511C1" w:rsidRPr="00B92D23">
        <w:rPr>
          <w:rFonts w:ascii="Times New Roman" w:eastAsia="仿宋_GB2312" w:hAnsi="Times New Roman" w:hint="eastAsia"/>
          <w:sz w:val="32"/>
          <w:szCs w:val="32"/>
        </w:rPr>
        <w:t>、《承德市财政局关于印发</w:t>
      </w:r>
      <w:r w:rsidR="004511C1" w:rsidRPr="00B92D23">
        <w:rPr>
          <w:rFonts w:ascii="Times New Roman" w:eastAsia="仿宋_GB2312" w:hAnsi="Times New Roman" w:hint="eastAsia"/>
          <w:sz w:val="32"/>
          <w:szCs w:val="32"/>
        </w:rPr>
        <w:t>&lt;</w:t>
      </w:r>
      <w:r w:rsidR="004511C1" w:rsidRPr="00B92D23">
        <w:rPr>
          <w:rFonts w:ascii="Times New Roman" w:eastAsia="仿宋_GB2312" w:hAnsi="Times New Roman" w:hint="eastAsia"/>
          <w:sz w:val="32"/>
          <w:szCs w:val="32"/>
        </w:rPr>
        <w:t>市级项目支出绩效单位自评工作规程（试行）</w:t>
      </w:r>
      <w:r w:rsidR="004511C1" w:rsidRPr="00B92D23">
        <w:rPr>
          <w:rFonts w:ascii="Times New Roman" w:eastAsia="仿宋_GB2312" w:hAnsi="Times New Roman" w:hint="eastAsia"/>
          <w:sz w:val="32"/>
          <w:szCs w:val="32"/>
        </w:rPr>
        <w:t>&gt;</w:t>
      </w:r>
      <w:r w:rsidR="004511C1" w:rsidRPr="00B92D23">
        <w:rPr>
          <w:rFonts w:ascii="Times New Roman" w:eastAsia="仿宋_GB2312" w:hAnsi="Times New Roman" w:hint="eastAsia"/>
          <w:sz w:val="32"/>
          <w:szCs w:val="32"/>
        </w:rPr>
        <w:t>的通知》（</w:t>
      </w:r>
      <w:proofErr w:type="gramStart"/>
      <w:r w:rsidR="004511C1" w:rsidRPr="00B92D23">
        <w:rPr>
          <w:rFonts w:ascii="Times New Roman" w:eastAsia="仿宋_GB2312" w:hAnsi="Times New Roman" w:hint="eastAsia"/>
          <w:sz w:val="32"/>
          <w:szCs w:val="32"/>
        </w:rPr>
        <w:t>承财评价</w:t>
      </w:r>
      <w:proofErr w:type="gramEnd"/>
      <w:r w:rsidR="004511C1" w:rsidRPr="00B92D23">
        <w:rPr>
          <w:rFonts w:ascii="Times New Roman" w:eastAsia="仿宋_GB2312" w:hAnsi="Times New Roman" w:hint="eastAsia"/>
          <w:sz w:val="32"/>
          <w:szCs w:val="32"/>
        </w:rPr>
        <w:t>〔</w:t>
      </w:r>
      <w:r w:rsidR="004511C1" w:rsidRPr="00B92D23">
        <w:rPr>
          <w:rFonts w:ascii="Times New Roman" w:eastAsia="仿宋_GB2312" w:hAnsi="Times New Roman" w:hint="eastAsia"/>
          <w:sz w:val="32"/>
          <w:szCs w:val="32"/>
        </w:rPr>
        <w:t>2021</w:t>
      </w:r>
      <w:r w:rsidR="004511C1" w:rsidRPr="00B92D23">
        <w:rPr>
          <w:rFonts w:ascii="Times New Roman" w:eastAsia="仿宋_GB2312" w:hAnsi="Times New Roman" w:hint="eastAsia"/>
          <w:sz w:val="32"/>
          <w:szCs w:val="32"/>
        </w:rPr>
        <w:t>〕</w:t>
      </w:r>
      <w:r w:rsidR="004511C1" w:rsidRPr="00B92D23">
        <w:rPr>
          <w:rFonts w:ascii="Times New Roman" w:eastAsia="仿宋_GB2312" w:hAnsi="Times New Roman" w:hint="eastAsia"/>
          <w:sz w:val="32"/>
          <w:szCs w:val="32"/>
        </w:rPr>
        <w:t>2</w:t>
      </w:r>
      <w:r w:rsidR="004511C1" w:rsidRPr="00B92D23">
        <w:rPr>
          <w:rFonts w:ascii="Times New Roman" w:eastAsia="仿宋_GB2312" w:hAnsi="Times New Roman" w:hint="eastAsia"/>
          <w:sz w:val="32"/>
          <w:szCs w:val="32"/>
        </w:rPr>
        <w:t>号）</w:t>
      </w:r>
      <w:r w:rsidRPr="00B92D23">
        <w:rPr>
          <w:rFonts w:ascii="Times New Roman" w:eastAsia="仿宋_GB2312" w:hAnsi="Times New Roman" w:hint="eastAsia"/>
          <w:sz w:val="32"/>
          <w:szCs w:val="32"/>
        </w:rPr>
        <w:t>要求，我校认真开展了</w:t>
      </w:r>
      <w:r w:rsidRPr="00B92D23">
        <w:rPr>
          <w:rFonts w:ascii="Times New Roman" w:eastAsia="仿宋_GB2312" w:hAnsi="Times New Roman" w:hint="eastAsia"/>
          <w:sz w:val="32"/>
          <w:szCs w:val="32"/>
        </w:rPr>
        <w:t>20</w:t>
      </w:r>
      <w:r w:rsidR="004511C1" w:rsidRPr="00B92D23">
        <w:rPr>
          <w:rFonts w:ascii="Times New Roman" w:eastAsia="仿宋_GB2312" w:hAnsi="Times New Roman" w:hint="eastAsia"/>
          <w:sz w:val="32"/>
          <w:szCs w:val="32"/>
        </w:rPr>
        <w:t>20</w:t>
      </w:r>
      <w:r w:rsidRPr="00B92D23">
        <w:rPr>
          <w:rFonts w:ascii="Times New Roman" w:eastAsia="仿宋_GB2312" w:hAnsi="Times New Roman" w:hint="eastAsia"/>
          <w:sz w:val="32"/>
          <w:szCs w:val="32"/>
        </w:rPr>
        <w:t>年度部门绩效自评工作，报告如下：</w:t>
      </w:r>
    </w:p>
    <w:p w:rsidR="001848AB" w:rsidRPr="00B92D23" w:rsidRDefault="001848AB" w:rsidP="00F40A65">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一、绩效自评工作组织开展情况</w:t>
      </w:r>
    </w:p>
    <w:p w:rsidR="00104F52" w:rsidRPr="00B92D23" w:rsidRDefault="001848AB" w:rsidP="00F40A65">
      <w:pPr>
        <w:ind w:firstLineChars="200" w:firstLine="643"/>
        <w:rPr>
          <w:rFonts w:ascii="Times New Roman" w:eastAsia="仿宋_GB2312" w:hAnsi="Times New Roman"/>
          <w:b/>
          <w:sz w:val="32"/>
          <w:szCs w:val="32"/>
        </w:rPr>
      </w:pPr>
      <w:r w:rsidRPr="00B92D23">
        <w:rPr>
          <w:rFonts w:ascii="Times New Roman" w:eastAsia="仿宋_GB2312" w:hAnsi="Times New Roman" w:hint="eastAsia"/>
          <w:b/>
          <w:sz w:val="32"/>
          <w:szCs w:val="32"/>
        </w:rPr>
        <w:t>（一）</w:t>
      </w:r>
      <w:r w:rsidR="00104F52" w:rsidRPr="00B92D23">
        <w:rPr>
          <w:rFonts w:ascii="Times New Roman" w:eastAsia="仿宋_GB2312" w:hAnsi="Times New Roman" w:cs="Times New Roman"/>
          <w:b/>
          <w:sz w:val="32"/>
          <w:szCs w:val="32"/>
        </w:rPr>
        <w:t>绩效自评工作的组织情况</w:t>
      </w:r>
    </w:p>
    <w:p w:rsidR="00C37F26" w:rsidRPr="00B92D23" w:rsidRDefault="00C37F26" w:rsidP="00C37F26">
      <w:pPr>
        <w:ind w:firstLineChars="200" w:firstLine="640"/>
        <w:rPr>
          <w:rFonts w:ascii="Times New Roman" w:eastAsia="仿宋_GB2312" w:hAnsi="Times New Roman" w:cs="Times New Roman"/>
          <w:sz w:val="32"/>
          <w:szCs w:val="32"/>
        </w:rPr>
      </w:pPr>
      <w:r w:rsidRPr="00B92D23">
        <w:rPr>
          <w:rFonts w:ascii="Times New Roman" w:eastAsia="仿宋_GB2312" w:hAnsi="Times New Roman" w:cs="Times New Roman" w:hint="eastAsia"/>
          <w:sz w:val="32"/>
          <w:szCs w:val="32"/>
        </w:rPr>
        <w:t>学院成立</w:t>
      </w:r>
      <w:r w:rsidR="00104F52" w:rsidRPr="00B92D23">
        <w:rPr>
          <w:rFonts w:ascii="Times New Roman" w:eastAsia="仿宋_GB2312" w:hAnsi="Times New Roman" w:cs="Times New Roman" w:hint="eastAsia"/>
          <w:sz w:val="32"/>
          <w:szCs w:val="32"/>
        </w:rPr>
        <w:t>了</w:t>
      </w:r>
      <w:r w:rsidRPr="00B92D23">
        <w:rPr>
          <w:rFonts w:ascii="Times New Roman" w:eastAsia="仿宋_GB2312" w:hAnsi="Times New Roman" w:cs="Times New Roman" w:hint="eastAsia"/>
          <w:sz w:val="32"/>
          <w:szCs w:val="32"/>
        </w:rPr>
        <w:t>由书记、院长任组长，</w:t>
      </w:r>
      <w:r w:rsidR="00104F52" w:rsidRPr="00B92D23">
        <w:rPr>
          <w:rFonts w:ascii="Times New Roman" w:eastAsia="仿宋_GB2312" w:hAnsi="Times New Roman" w:cs="Times New Roman" w:hint="eastAsia"/>
          <w:sz w:val="32"/>
          <w:szCs w:val="32"/>
        </w:rPr>
        <w:t>副书记、</w:t>
      </w:r>
      <w:r w:rsidRPr="00B92D23">
        <w:rPr>
          <w:rFonts w:ascii="Times New Roman" w:eastAsia="仿宋_GB2312" w:hAnsi="Times New Roman" w:cs="Times New Roman" w:hint="eastAsia"/>
          <w:sz w:val="32"/>
          <w:szCs w:val="32"/>
        </w:rPr>
        <w:t>副院长、纪检书记任副组长，各部门主要负责人为成员的预算绩效工作领导小组，牵头处室为财务处。财务处在学院预算绩效工作领导小组的领导下，</w:t>
      </w:r>
      <w:r w:rsidR="00104F52" w:rsidRPr="00B92D23">
        <w:rPr>
          <w:rFonts w:ascii="Times New Roman" w:eastAsia="仿宋_GB2312" w:hAnsi="Times New Roman" w:cs="Times New Roman" w:hint="eastAsia"/>
          <w:sz w:val="32"/>
          <w:szCs w:val="32"/>
        </w:rPr>
        <w:t>具体负责绩效自评工作的协调、资料的收集、整理、汇总、自评表的填写、工作报告的起草等工作。</w:t>
      </w:r>
    </w:p>
    <w:p w:rsidR="001848AB" w:rsidRPr="00B92D23" w:rsidRDefault="00104F52" w:rsidP="00F40A65">
      <w:pPr>
        <w:ind w:firstLineChars="200" w:firstLine="643"/>
        <w:rPr>
          <w:rFonts w:ascii="Times New Roman" w:eastAsia="仿宋_GB2312" w:hAnsi="Times New Roman"/>
          <w:b/>
          <w:sz w:val="32"/>
          <w:szCs w:val="32"/>
        </w:rPr>
      </w:pPr>
      <w:r w:rsidRPr="00B92D23">
        <w:rPr>
          <w:rFonts w:ascii="Times New Roman" w:eastAsia="仿宋_GB2312" w:hAnsi="Times New Roman" w:hint="eastAsia"/>
          <w:b/>
          <w:sz w:val="32"/>
          <w:szCs w:val="32"/>
        </w:rPr>
        <w:t>（二）</w:t>
      </w:r>
      <w:r w:rsidRPr="00B92D23">
        <w:rPr>
          <w:rFonts w:ascii="Times New Roman" w:eastAsia="仿宋_GB2312" w:hAnsi="Times New Roman" w:cs="Times New Roman"/>
          <w:b/>
          <w:sz w:val="32"/>
          <w:szCs w:val="32"/>
        </w:rPr>
        <w:t>绩效自评</w:t>
      </w:r>
      <w:r w:rsidRPr="00B92D23">
        <w:rPr>
          <w:rFonts w:ascii="Times New Roman" w:eastAsia="仿宋_GB2312" w:hAnsi="Times New Roman" w:cs="Times New Roman" w:hint="eastAsia"/>
          <w:b/>
          <w:sz w:val="32"/>
          <w:szCs w:val="32"/>
        </w:rPr>
        <w:t>工作开展情况</w:t>
      </w:r>
    </w:p>
    <w:p w:rsidR="002A33C5" w:rsidRPr="00B92D23" w:rsidRDefault="002A33C5" w:rsidP="00F40A65">
      <w:pPr>
        <w:ind w:firstLineChars="200" w:firstLine="643"/>
        <w:rPr>
          <w:rFonts w:ascii="Times New Roman" w:eastAsia="仿宋_GB2312" w:hAnsi="Times New Roman"/>
          <w:b/>
          <w:sz w:val="32"/>
          <w:szCs w:val="32"/>
        </w:rPr>
      </w:pPr>
      <w:r w:rsidRPr="00B92D23">
        <w:rPr>
          <w:rFonts w:ascii="Times New Roman" w:eastAsia="仿宋_GB2312" w:hAnsi="Times New Roman" w:hint="eastAsia"/>
          <w:b/>
          <w:sz w:val="32"/>
          <w:szCs w:val="32"/>
        </w:rPr>
        <w:t>1.</w:t>
      </w:r>
      <w:r w:rsidR="006A396D" w:rsidRPr="00B92D23">
        <w:rPr>
          <w:rFonts w:ascii="Times New Roman" w:eastAsia="仿宋_GB2312" w:hAnsi="Times New Roman" w:hint="eastAsia"/>
          <w:b/>
          <w:sz w:val="32"/>
          <w:szCs w:val="32"/>
        </w:rPr>
        <w:t>确定</w:t>
      </w:r>
      <w:r w:rsidRPr="00B92D23">
        <w:rPr>
          <w:rFonts w:ascii="Times New Roman" w:eastAsia="仿宋_GB2312" w:hAnsi="Times New Roman" w:hint="eastAsia"/>
          <w:b/>
          <w:sz w:val="32"/>
          <w:szCs w:val="32"/>
        </w:rPr>
        <w:t>自评范围</w:t>
      </w:r>
    </w:p>
    <w:p w:rsidR="00104F52" w:rsidRPr="00B92D23" w:rsidRDefault="00104F52" w:rsidP="00104F52">
      <w:pPr>
        <w:ind w:firstLineChars="200" w:firstLine="640"/>
        <w:rPr>
          <w:rFonts w:ascii="Times New Roman" w:eastAsia="仿宋_GB2312" w:hAnsi="Times New Roman"/>
          <w:sz w:val="32"/>
          <w:szCs w:val="32"/>
        </w:rPr>
      </w:pPr>
      <w:r w:rsidRPr="00B92D23">
        <w:rPr>
          <w:rFonts w:ascii="Times New Roman" w:eastAsia="仿宋_GB2312" w:hAnsi="Times New Roman" w:cs="Times New Roman" w:hint="eastAsia"/>
          <w:sz w:val="32"/>
          <w:szCs w:val="32"/>
        </w:rPr>
        <w:t>财务处</w:t>
      </w:r>
      <w:r w:rsidR="00C37F26" w:rsidRPr="00B92D23">
        <w:rPr>
          <w:rFonts w:ascii="Times New Roman" w:eastAsia="仿宋_GB2312" w:hAnsi="Times New Roman" w:hint="eastAsia"/>
          <w:sz w:val="32"/>
          <w:szCs w:val="32"/>
        </w:rPr>
        <w:t>按照</w:t>
      </w:r>
      <w:r w:rsidRPr="00B92D23">
        <w:rPr>
          <w:rFonts w:ascii="Times New Roman" w:eastAsia="仿宋_GB2312" w:hAnsi="Times New Roman" w:hint="eastAsia"/>
          <w:sz w:val="32"/>
          <w:szCs w:val="32"/>
        </w:rPr>
        <w:t>自评</w:t>
      </w:r>
      <w:r w:rsidR="00C37F26" w:rsidRPr="00B92D23">
        <w:rPr>
          <w:rFonts w:ascii="Times New Roman" w:eastAsia="仿宋_GB2312" w:hAnsi="Times New Roman" w:hint="eastAsia"/>
          <w:sz w:val="32"/>
          <w:szCs w:val="32"/>
        </w:rPr>
        <w:t>全覆盖原则，</w:t>
      </w:r>
      <w:r w:rsidRPr="00B92D23">
        <w:rPr>
          <w:rFonts w:ascii="Times New Roman" w:eastAsia="仿宋_GB2312" w:hAnsi="Times New Roman" w:cs="Times New Roman" w:hint="eastAsia"/>
          <w:sz w:val="32"/>
          <w:szCs w:val="32"/>
        </w:rPr>
        <w:t>依据《承德市财政局关于批复</w:t>
      </w:r>
      <w:r w:rsidRPr="00B92D23">
        <w:rPr>
          <w:rFonts w:ascii="Times New Roman" w:eastAsia="仿宋_GB2312" w:hAnsi="Times New Roman" w:cs="Times New Roman" w:hint="eastAsia"/>
          <w:sz w:val="32"/>
          <w:szCs w:val="32"/>
        </w:rPr>
        <w:t>20</w:t>
      </w:r>
      <w:r w:rsidRPr="00B92D23">
        <w:rPr>
          <w:rFonts w:ascii="Times New Roman" w:eastAsia="仿宋_GB2312" w:hAnsi="Times New Roman" w:cs="Times New Roman"/>
          <w:sz w:val="32"/>
          <w:szCs w:val="32"/>
        </w:rPr>
        <w:t>20</w:t>
      </w:r>
      <w:r w:rsidRPr="00B92D23">
        <w:rPr>
          <w:rFonts w:ascii="Times New Roman" w:eastAsia="仿宋_GB2312" w:hAnsi="Times New Roman" w:cs="Times New Roman" w:hint="eastAsia"/>
          <w:sz w:val="32"/>
          <w:szCs w:val="32"/>
        </w:rPr>
        <w:t>年市本级部门收支预算的通知》、承德市财政局关于下达各专项资金预算的通知、</w:t>
      </w:r>
      <w:r w:rsidRPr="00B92D23">
        <w:rPr>
          <w:rFonts w:ascii="Times New Roman" w:eastAsia="仿宋_GB2312" w:hAnsi="Times New Roman" w:cs="Times New Roman" w:hint="eastAsia"/>
          <w:sz w:val="32"/>
          <w:szCs w:val="32"/>
        </w:rPr>
        <w:t>20</w:t>
      </w:r>
      <w:r w:rsidRPr="00B92D23">
        <w:rPr>
          <w:rFonts w:ascii="Times New Roman" w:eastAsia="仿宋_GB2312" w:hAnsi="Times New Roman" w:cs="Times New Roman"/>
          <w:sz w:val="32"/>
          <w:szCs w:val="32"/>
        </w:rPr>
        <w:t>20</w:t>
      </w:r>
      <w:r w:rsidRPr="00B92D23">
        <w:rPr>
          <w:rFonts w:ascii="Times New Roman" w:eastAsia="仿宋_GB2312" w:hAnsi="Times New Roman" w:cs="Times New Roman" w:hint="eastAsia"/>
          <w:sz w:val="32"/>
          <w:szCs w:val="32"/>
        </w:rPr>
        <w:t>年预算项目库资料、账</w:t>
      </w:r>
      <w:r w:rsidRPr="00B92D23">
        <w:rPr>
          <w:rFonts w:ascii="Times New Roman" w:eastAsia="仿宋_GB2312" w:hAnsi="Times New Roman" w:cs="Times New Roman" w:hint="eastAsia"/>
          <w:sz w:val="32"/>
          <w:szCs w:val="32"/>
        </w:rPr>
        <w:lastRenderedPageBreak/>
        <w:t>表信息、决算资料、学院会议纪要，进一步明确绩效自评工作范围，将</w:t>
      </w:r>
      <w:r w:rsidRPr="00B92D23">
        <w:rPr>
          <w:rFonts w:ascii="Times New Roman" w:eastAsia="仿宋_GB2312" w:hAnsi="Times New Roman" w:cs="Times New Roman" w:hint="eastAsia"/>
          <w:sz w:val="32"/>
          <w:szCs w:val="32"/>
        </w:rPr>
        <w:t>20</w:t>
      </w:r>
      <w:r w:rsidRPr="00B92D23">
        <w:rPr>
          <w:rFonts w:ascii="Times New Roman" w:eastAsia="仿宋_GB2312" w:hAnsi="Times New Roman" w:cs="Times New Roman"/>
          <w:sz w:val="32"/>
          <w:szCs w:val="32"/>
        </w:rPr>
        <w:t>20</w:t>
      </w:r>
      <w:r w:rsidRPr="00B92D23">
        <w:rPr>
          <w:rFonts w:ascii="Times New Roman" w:eastAsia="仿宋_GB2312" w:hAnsi="Times New Roman" w:cs="Times New Roman" w:hint="eastAsia"/>
          <w:sz w:val="32"/>
          <w:szCs w:val="32"/>
        </w:rPr>
        <w:t>年学院管理或使用的所有专项资金和项目支出资金绩效自评工作，按照“谁使用、谁负责”的原则，具体落实到学院相关部门或项目负责人</w:t>
      </w:r>
      <w:r w:rsidR="00C37F26" w:rsidRPr="00B92D23">
        <w:rPr>
          <w:rFonts w:ascii="Times New Roman" w:eastAsia="仿宋_GB2312" w:hAnsi="Times New Roman" w:hint="eastAsia"/>
          <w:sz w:val="32"/>
          <w:szCs w:val="32"/>
        </w:rPr>
        <w:t>进行绩效自评。</w:t>
      </w:r>
    </w:p>
    <w:p w:rsidR="002A33C5" w:rsidRPr="00B92D23" w:rsidRDefault="002A33C5" w:rsidP="00F40A65">
      <w:pPr>
        <w:ind w:firstLineChars="200" w:firstLine="643"/>
        <w:rPr>
          <w:rFonts w:ascii="Times New Roman" w:eastAsia="仿宋_GB2312" w:hAnsi="Times New Roman"/>
          <w:b/>
          <w:sz w:val="32"/>
          <w:szCs w:val="32"/>
        </w:rPr>
      </w:pPr>
      <w:r w:rsidRPr="00B92D23">
        <w:rPr>
          <w:rFonts w:ascii="Times New Roman" w:eastAsia="仿宋_GB2312" w:hAnsi="Times New Roman" w:hint="eastAsia"/>
          <w:b/>
          <w:sz w:val="32"/>
          <w:szCs w:val="32"/>
        </w:rPr>
        <w:t>2.</w:t>
      </w:r>
      <w:r w:rsidR="006A396D" w:rsidRPr="00B92D23">
        <w:rPr>
          <w:rFonts w:ascii="Times New Roman" w:eastAsia="仿宋_GB2312" w:hAnsi="Times New Roman" w:hint="eastAsia"/>
          <w:b/>
          <w:sz w:val="32"/>
          <w:szCs w:val="32"/>
        </w:rPr>
        <w:t>制定</w:t>
      </w:r>
      <w:r w:rsidRPr="00B92D23">
        <w:rPr>
          <w:rFonts w:ascii="Times New Roman" w:eastAsia="仿宋_GB2312" w:hAnsi="Times New Roman" w:hint="eastAsia"/>
          <w:b/>
          <w:sz w:val="32"/>
          <w:szCs w:val="32"/>
        </w:rPr>
        <w:t>自评程序</w:t>
      </w:r>
    </w:p>
    <w:p w:rsidR="008570B6" w:rsidRPr="00B92D23" w:rsidRDefault="008570B6" w:rsidP="008570B6">
      <w:pPr>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t>按照项目资金使用责任到人的原则，由相关处室、</w:t>
      </w:r>
      <w:proofErr w:type="gramStart"/>
      <w:r w:rsidRPr="00B92D23">
        <w:rPr>
          <w:rFonts w:ascii="Times New Roman" w:eastAsia="仿宋_GB2312" w:hAnsi="Times New Roman" w:hint="eastAsia"/>
          <w:sz w:val="32"/>
          <w:szCs w:val="32"/>
        </w:rPr>
        <w:t>系部负责人</w:t>
      </w:r>
      <w:proofErr w:type="gramEnd"/>
      <w:r w:rsidRPr="00B92D23">
        <w:rPr>
          <w:rFonts w:ascii="Times New Roman" w:eastAsia="仿宋_GB2312" w:hAnsi="Times New Roman" w:hint="eastAsia"/>
          <w:sz w:val="32"/>
          <w:szCs w:val="32"/>
        </w:rPr>
        <w:t>收集绩效信息、计算自评得分、填写自评表、初步进行自评总结，上报财务处，由财务处进一步分析汇总，经学校审议后上报财政局。</w:t>
      </w:r>
    </w:p>
    <w:p w:rsidR="008570B6" w:rsidRPr="00B92D23" w:rsidRDefault="00DD3938" w:rsidP="00F40A65">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（三）部门预算资金</w:t>
      </w:r>
      <w:r w:rsidR="008570B6" w:rsidRPr="00B92D23">
        <w:rPr>
          <w:rFonts w:ascii="Times New Roman" w:eastAsia="仿宋_GB2312" w:hAnsi="Times New Roman" w:hint="eastAsia"/>
          <w:b/>
          <w:sz w:val="32"/>
          <w:szCs w:val="32"/>
        </w:rPr>
        <w:t>情况</w:t>
      </w:r>
    </w:p>
    <w:p w:rsidR="008570B6" w:rsidRPr="00B92D23" w:rsidRDefault="008570B6" w:rsidP="008570B6">
      <w:pPr>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t>20</w:t>
      </w:r>
      <w:r w:rsidR="00571A3D" w:rsidRPr="00B92D23">
        <w:rPr>
          <w:rFonts w:ascii="Times New Roman" w:eastAsia="仿宋_GB2312" w:hAnsi="Times New Roman" w:hint="eastAsia"/>
          <w:sz w:val="32"/>
          <w:szCs w:val="32"/>
        </w:rPr>
        <w:t>20</w:t>
      </w:r>
      <w:r w:rsidRPr="00B92D23">
        <w:rPr>
          <w:rFonts w:ascii="Times New Roman" w:eastAsia="仿宋_GB2312" w:hAnsi="Times New Roman" w:hint="eastAsia"/>
          <w:sz w:val="32"/>
          <w:szCs w:val="32"/>
        </w:rPr>
        <w:t>年度</w:t>
      </w:r>
      <w:r w:rsidR="001D2501">
        <w:rPr>
          <w:rFonts w:ascii="Times New Roman" w:eastAsia="仿宋_GB2312" w:hAnsi="Times New Roman" w:hint="eastAsia"/>
          <w:sz w:val="32"/>
          <w:szCs w:val="32"/>
        </w:rPr>
        <w:t>预算</w:t>
      </w:r>
      <w:r w:rsidRPr="00B92D23">
        <w:rPr>
          <w:rFonts w:ascii="Times New Roman" w:eastAsia="仿宋_GB2312" w:hAnsi="Times New Roman" w:hint="eastAsia"/>
          <w:sz w:val="32"/>
          <w:szCs w:val="32"/>
        </w:rPr>
        <w:t>资金情况表</w:t>
      </w:r>
      <w:r w:rsidR="001D2501">
        <w:rPr>
          <w:rFonts w:ascii="Times New Roman" w:eastAsia="仿宋_GB2312" w:hAnsi="Times New Roman" w:hint="eastAsia"/>
          <w:sz w:val="32"/>
          <w:szCs w:val="32"/>
        </w:rPr>
        <w:t xml:space="preserve">               </w:t>
      </w:r>
      <w:r w:rsidRPr="00B92D23">
        <w:rPr>
          <w:rFonts w:ascii="Times New Roman" w:eastAsia="仿宋_GB2312" w:hAnsi="Times New Roman" w:hint="eastAsia"/>
          <w:sz w:val="32"/>
          <w:szCs w:val="32"/>
        </w:rPr>
        <w:t>单位：万元</w:t>
      </w:r>
    </w:p>
    <w:tbl>
      <w:tblPr>
        <w:tblW w:w="9088" w:type="dxa"/>
        <w:jc w:val="center"/>
        <w:tblLook w:val="04A0" w:firstRow="1" w:lastRow="0" w:firstColumn="1" w:lastColumn="0" w:noHBand="0" w:noVBand="1"/>
      </w:tblPr>
      <w:tblGrid>
        <w:gridCol w:w="699"/>
        <w:gridCol w:w="1980"/>
        <w:gridCol w:w="3225"/>
        <w:gridCol w:w="2112"/>
        <w:gridCol w:w="1072"/>
      </w:tblGrid>
      <w:tr w:rsidR="00B92D23" w:rsidRPr="00B92D23" w:rsidTr="003342FF">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0B6" w:rsidRPr="00B92D23" w:rsidRDefault="008570B6" w:rsidP="004076E7">
            <w:pPr>
              <w:widowControl/>
              <w:spacing w:line="240" w:lineRule="exact"/>
              <w:rPr>
                <w:rFonts w:ascii="Times New Roman" w:eastAsia="宋体" w:hAnsi="Times New Roman" w:cs="宋体"/>
                <w:bCs/>
                <w:kern w:val="0"/>
                <w:szCs w:val="21"/>
              </w:rPr>
            </w:pPr>
            <w:r w:rsidRPr="00B92D23">
              <w:rPr>
                <w:rFonts w:ascii="Times New Roman" w:eastAsia="宋体" w:hAnsi="宋体" w:cs="宋体" w:hint="eastAsia"/>
                <w:bCs/>
                <w:kern w:val="0"/>
                <w:szCs w:val="21"/>
              </w:rPr>
              <w:t>序号</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8570B6" w:rsidRPr="00B92D23" w:rsidRDefault="008570B6" w:rsidP="00DD3938">
            <w:pPr>
              <w:widowControl/>
              <w:spacing w:line="240" w:lineRule="exact"/>
              <w:rPr>
                <w:rFonts w:ascii="Times New Roman" w:eastAsia="宋体" w:hAnsi="Times New Roman" w:cs="宋体"/>
                <w:bCs/>
                <w:kern w:val="0"/>
                <w:szCs w:val="21"/>
              </w:rPr>
            </w:pPr>
            <w:r w:rsidRPr="00B92D23">
              <w:rPr>
                <w:rFonts w:ascii="Times New Roman" w:eastAsia="宋体" w:hAnsi="宋体" w:cs="宋体" w:hint="eastAsia"/>
                <w:bCs/>
                <w:kern w:val="0"/>
                <w:szCs w:val="21"/>
              </w:rPr>
              <w:t>项目编码</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8570B6" w:rsidRPr="00B92D23" w:rsidRDefault="008570B6" w:rsidP="00DD3938">
            <w:pPr>
              <w:widowControl/>
              <w:spacing w:line="240" w:lineRule="exact"/>
              <w:rPr>
                <w:rFonts w:ascii="Times New Roman" w:eastAsia="宋体" w:hAnsi="Times New Roman" w:cs="宋体"/>
                <w:bCs/>
                <w:kern w:val="0"/>
                <w:szCs w:val="21"/>
              </w:rPr>
            </w:pPr>
            <w:r w:rsidRPr="00B92D23">
              <w:rPr>
                <w:rFonts w:ascii="Times New Roman" w:eastAsia="宋体" w:hAnsi="宋体" w:cs="宋体" w:hint="eastAsia"/>
                <w:bCs/>
                <w:kern w:val="0"/>
                <w:szCs w:val="21"/>
              </w:rPr>
              <w:t>项目名称</w:t>
            </w:r>
          </w:p>
        </w:tc>
        <w:tc>
          <w:tcPr>
            <w:tcW w:w="2158" w:type="dxa"/>
            <w:tcBorders>
              <w:top w:val="single" w:sz="4" w:space="0" w:color="auto"/>
              <w:left w:val="nil"/>
              <w:bottom w:val="single" w:sz="4" w:space="0" w:color="auto"/>
              <w:right w:val="single" w:sz="4" w:space="0" w:color="auto"/>
            </w:tcBorders>
            <w:vAlign w:val="center"/>
          </w:tcPr>
          <w:p w:rsidR="008570B6" w:rsidRPr="00B92D23" w:rsidRDefault="008570B6" w:rsidP="00DD3938">
            <w:pPr>
              <w:widowControl/>
              <w:spacing w:line="240" w:lineRule="exact"/>
              <w:rPr>
                <w:rFonts w:ascii="Times New Roman" w:eastAsia="宋体" w:hAnsi="Times New Roman" w:cs="宋体"/>
                <w:bCs/>
                <w:kern w:val="0"/>
                <w:szCs w:val="21"/>
              </w:rPr>
            </w:pPr>
            <w:r w:rsidRPr="00B92D23">
              <w:rPr>
                <w:rFonts w:ascii="Times New Roman" w:eastAsia="宋体" w:hAnsi="宋体" w:cs="宋体" w:hint="eastAsia"/>
                <w:bCs/>
                <w:kern w:val="0"/>
                <w:szCs w:val="21"/>
              </w:rPr>
              <w:t>文号</w:t>
            </w:r>
          </w:p>
        </w:tc>
        <w:tc>
          <w:tcPr>
            <w:tcW w:w="1089" w:type="dxa"/>
            <w:tcBorders>
              <w:top w:val="single" w:sz="4" w:space="0" w:color="auto"/>
              <w:left w:val="single" w:sz="4" w:space="0" w:color="auto"/>
              <w:bottom w:val="single" w:sz="4" w:space="0" w:color="auto"/>
              <w:right w:val="single" w:sz="4" w:space="0" w:color="auto"/>
            </w:tcBorders>
            <w:vAlign w:val="center"/>
          </w:tcPr>
          <w:p w:rsidR="008570B6" w:rsidRPr="00B92D23" w:rsidRDefault="008570B6" w:rsidP="004076E7">
            <w:pPr>
              <w:widowControl/>
              <w:spacing w:line="240" w:lineRule="exact"/>
              <w:rPr>
                <w:rFonts w:ascii="Times New Roman" w:eastAsia="宋体" w:hAnsi="Times New Roman" w:cs="宋体"/>
                <w:bCs/>
                <w:kern w:val="0"/>
                <w:szCs w:val="21"/>
              </w:rPr>
            </w:pPr>
            <w:r w:rsidRPr="00B92D23">
              <w:rPr>
                <w:rFonts w:ascii="Times New Roman" w:eastAsia="宋体" w:hAnsi="宋体" w:cs="宋体" w:hint="eastAsia"/>
                <w:bCs/>
                <w:kern w:val="0"/>
                <w:szCs w:val="21"/>
              </w:rPr>
              <w:t>预算资金</w:t>
            </w:r>
          </w:p>
        </w:tc>
      </w:tr>
      <w:tr w:rsidR="00B92D23" w:rsidRPr="00B92D23" w:rsidTr="00104F52">
        <w:trPr>
          <w:trHeight w:val="5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1</w:t>
            </w:r>
          </w:p>
        </w:tc>
        <w:tc>
          <w:tcPr>
            <w:tcW w:w="1806"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601-0101-YBN-DWI5</w:t>
            </w:r>
          </w:p>
        </w:tc>
        <w:tc>
          <w:tcPr>
            <w:tcW w:w="3323"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pPr>
              <w:spacing w:line="280" w:lineRule="exact"/>
            </w:pPr>
            <w:r w:rsidRPr="00B92D23">
              <w:rPr>
                <w:rFonts w:hint="eastAsia"/>
              </w:rPr>
              <w:t>高等教育学生资助中央补助资金</w:t>
            </w:r>
          </w:p>
        </w:tc>
        <w:tc>
          <w:tcPr>
            <w:tcW w:w="2158" w:type="dxa"/>
            <w:tcBorders>
              <w:top w:val="nil"/>
              <w:left w:val="nil"/>
              <w:bottom w:val="single" w:sz="4" w:space="0" w:color="auto"/>
              <w:right w:val="single" w:sz="4" w:space="0" w:color="auto"/>
            </w:tcBorders>
            <w:vAlign w:val="center"/>
          </w:tcPr>
          <w:p w:rsidR="003342FF" w:rsidRPr="00B92D23" w:rsidRDefault="003342FF" w:rsidP="00DD3938">
            <w:pPr>
              <w:spacing w:line="280" w:lineRule="exact"/>
            </w:pPr>
            <w:proofErr w:type="gramStart"/>
            <w:r w:rsidRPr="00B92D23">
              <w:rPr>
                <w:rFonts w:hint="eastAsia"/>
              </w:rPr>
              <w:t>承财教</w:t>
            </w:r>
            <w:proofErr w:type="gramEnd"/>
            <w:r w:rsidRPr="00B92D23">
              <w:rPr>
                <w:rFonts w:hint="eastAsia"/>
              </w:rPr>
              <w:t>[2019]234</w:t>
            </w:r>
            <w:r w:rsidRPr="00B92D23">
              <w:rPr>
                <w:rFonts w:hint="eastAsia"/>
              </w:rPr>
              <w:t>号</w:t>
            </w:r>
            <w:r w:rsidRPr="00B92D23">
              <w:rPr>
                <w:rFonts w:hint="eastAsia"/>
              </w:rPr>
              <w:t>-</w:t>
            </w:r>
            <w:r w:rsidRPr="00B92D23">
              <w:rPr>
                <w:rFonts w:hint="eastAsia"/>
              </w:rPr>
              <w:t>冀财教</w:t>
            </w:r>
            <w:r w:rsidRPr="00B92D23">
              <w:rPr>
                <w:rFonts w:hint="eastAsia"/>
              </w:rPr>
              <w:t>[2019]137</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t>68.72</w:t>
            </w:r>
          </w:p>
        </w:tc>
      </w:tr>
      <w:tr w:rsidR="00B92D23" w:rsidRPr="00B92D23" w:rsidTr="00104F52">
        <w:trPr>
          <w:trHeight w:val="5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2</w:t>
            </w:r>
          </w:p>
        </w:tc>
        <w:tc>
          <w:tcPr>
            <w:tcW w:w="1806"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601-0101-YBN-E54Q</w:t>
            </w:r>
          </w:p>
        </w:tc>
        <w:tc>
          <w:tcPr>
            <w:tcW w:w="3323"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pPr>
              <w:spacing w:line="280" w:lineRule="exact"/>
            </w:pPr>
            <w:proofErr w:type="gramStart"/>
            <w:r w:rsidRPr="00B92D23">
              <w:rPr>
                <w:rFonts w:hint="eastAsia"/>
              </w:rPr>
              <w:t>承财教</w:t>
            </w:r>
            <w:proofErr w:type="gramEnd"/>
            <w:r w:rsidRPr="00B92D23">
              <w:rPr>
                <w:rFonts w:hint="eastAsia"/>
              </w:rPr>
              <w:t>【</w:t>
            </w:r>
            <w:r w:rsidRPr="00B92D23">
              <w:rPr>
                <w:rFonts w:hint="eastAsia"/>
              </w:rPr>
              <w:t>2020</w:t>
            </w:r>
            <w:r w:rsidRPr="00B92D23">
              <w:rPr>
                <w:rFonts w:hint="eastAsia"/>
              </w:rPr>
              <w:t>】</w:t>
            </w:r>
            <w:r w:rsidRPr="00B92D23">
              <w:rPr>
                <w:rFonts w:hint="eastAsia"/>
              </w:rPr>
              <w:t>130</w:t>
            </w:r>
            <w:r w:rsidRPr="00B92D23">
              <w:rPr>
                <w:rFonts w:hint="eastAsia"/>
              </w:rPr>
              <w:t>号</w:t>
            </w:r>
            <w:r w:rsidRPr="00B92D23">
              <w:rPr>
                <w:rFonts w:hint="eastAsia"/>
              </w:rPr>
              <w:t>-</w:t>
            </w:r>
            <w:r w:rsidRPr="00B92D23">
              <w:rPr>
                <w:rFonts w:hint="eastAsia"/>
              </w:rPr>
              <w:t>下达</w:t>
            </w:r>
            <w:r w:rsidRPr="00B92D23">
              <w:rPr>
                <w:rFonts w:hint="eastAsia"/>
              </w:rPr>
              <w:t>2020</w:t>
            </w:r>
            <w:r w:rsidRPr="00B92D23">
              <w:rPr>
                <w:rFonts w:hint="eastAsia"/>
              </w:rPr>
              <w:t>年高等教育学生资助市级补助经费</w:t>
            </w:r>
          </w:p>
        </w:tc>
        <w:tc>
          <w:tcPr>
            <w:tcW w:w="2158" w:type="dxa"/>
            <w:tcBorders>
              <w:top w:val="nil"/>
              <w:left w:val="nil"/>
              <w:bottom w:val="single" w:sz="4" w:space="0" w:color="auto"/>
              <w:right w:val="single" w:sz="4" w:space="0" w:color="auto"/>
            </w:tcBorders>
            <w:vAlign w:val="center"/>
          </w:tcPr>
          <w:p w:rsidR="003342FF" w:rsidRPr="00B92D23" w:rsidRDefault="003342FF" w:rsidP="00DD3938">
            <w:pPr>
              <w:spacing w:line="280" w:lineRule="exact"/>
            </w:pPr>
            <w:proofErr w:type="gramStart"/>
            <w:r w:rsidRPr="00B92D23">
              <w:rPr>
                <w:rFonts w:hint="eastAsia"/>
              </w:rPr>
              <w:t>承财教</w:t>
            </w:r>
            <w:proofErr w:type="gramEnd"/>
            <w:r w:rsidRPr="00B92D23">
              <w:rPr>
                <w:rFonts w:hint="eastAsia"/>
              </w:rPr>
              <w:t>[2020]130</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t>96.84</w:t>
            </w:r>
          </w:p>
        </w:tc>
      </w:tr>
      <w:tr w:rsidR="00B92D23" w:rsidRPr="00B92D23" w:rsidTr="00104F52">
        <w:trPr>
          <w:trHeight w:val="5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kern w:val="0"/>
                <w:sz w:val="18"/>
                <w:szCs w:val="18"/>
              </w:rPr>
            </w:pPr>
            <w:r w:rsidRPr="00B92D23">
              <w:rPr>
                <w:rFonts w:ascii="Times New Roman" w:eastAsia="宋体" w:hAnsi="Times New Roman" w:cs="宋体" w:hint="eastAsia"/>
                <w:kern w:val="0"/>
                <w:sz w:val="18"/>
                <w:szCs w:val="18"/>
              </w:rPr>
              <w:t>3</w:t>
            </w:r>
          </w:p>
        </w:tc>
        <w:tc>
          <w:tcPr>
            <w:tcW w:w="1806"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601-0101-YBN-XG47</w:t>
            </w:r>
          </w:p>
        </w:tc>
        <w:tc>
          <w:tcPr>
            <w:tcW w:w="3323"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pPr>
              <w:spacing w:line="280" w:lineRule="exact"/>
            </w:pPr>
            <w:r w:rsidRPr="00B92D23">
              <w:rPr>
                <w:rFonts w:hint="eastAsia"/>
              </w:rPr>
              <w:t>偿还基金利息</w:t>
            </w:r>
          </w:p>
        </w:tc>
        <w:tc>
          <w:tcPr>
            <w:tcW w:w="2158" w:type="dxa"/>
            <w:tcBorders>
              <w:top w:val="nil"/>
              <w:left w:val="nil"/>
              <w:bottom w:val="single" w:sz="4" w:space="0" w:color="auto"/>
              <w:right w:val="single" w:sz="4" w:space="0" w:color="auto"/>
            </w:tcBorders>
            <w:vAlign w:val="center"/>
          </w:tcPr>
          <w:p w:rsidR="003342FF" w:rsidRPr="00B92D23" w:rsidRDefault="003342FF" w:rsidP="00DD3938">
            <w:pPr>
              <w:spacing w:line="280" w:lineRule="exact"/>
            </w:pPr>
            <w:proofErr w:type="gramStart"/>
            <w:r w:rsidRPr="00B92D23">
              <w:rPr>
                <w:rFonts w:hint="eastAsia"/>
              </w:rPr>
              <w:t>承财预</w:t>
            </w:r>
            <w:proofErr w:type="gramEnd"/>
            <w:r w:rsidRPr="00B92D23">
              <w:rPr>
                <w:rFonts w:hint="eastAsia"/>
              </w:rPr>
              <w:t>[2020]11</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t>3500</w:t>
            </w:r>
          </w:p>
        </w:tc>
      </w:tr>
      <w:tr w:rsidR="00B92D23" w:rsidRPr="00B92D23" w:rsidTr="00104F52">
        <w:trPr>
          <w:trHeight w:val="5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4</w:t>
            </w:r>
          </w:p>
        </w:tc>
        <w:tc>
          <w:tcPr>
            <w:tcW w:w="1806"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601-0101-YBN-YG4L</w:t>
            </w:r>
          </w:p>
        </w:tc>
        <w:tc>
          <w:tcPr>
            <w:tcW w:w="3323"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pPr>
              <w:spacing w:line="280" w:lineRule="exact"/>
            </w:pPr>
            <w:r w:rsidRPr="00B92D23">
              <w:rPr>
                <w:rFonts w:hint="eastAsia"/>
              </w:rPr>
              <w:t>高职补充公用经费</w:t>
            </w:r>
          </w:p>
        </w:tc>
        <w:tc>
          <w:tcPr>
            <w:tcW w:w="2158" w:type="dxa"/>
            <w:tcBorders>
              <w:top w:val="nil"/>
              <w:left w:val="nil"/>
              <w:bottom w:val="single" w:sz="4" w:space="0" w:color="auto"/>
              <w:right w:val="single" w:sz="4" w:space="0" w:color="auto"/>
            </w:tcBorders>
            <w:vAlign w:val="center"/>
          </w:tcPr>
          <w:p w:rsidR="003342FF" w:rsidRPr="00B92D23" w:rsidRDefault="003342FF" w:rsidP="00DD3938">
            <w:pPr>
              <w:spacing w:line="280" w:lineRule="exact"/>
            </w:pPr>
            <w:proofErr w:type="gramStart"/>
            <w:r w:rsidRPr="00B92D23">
              <w:rPr>
                <w:rFonts w:hint="eastAsia"/>
              </w:rPr>
              <w:t>承财预</w:t>
            </w:r>
            <w:proofErr w:type="gramEnd"/>
            <w:r w:rsidRPr="00B92D23">
              <w:rPr>
                <w:rFonts w:hint="eastAsia"/>
              </w:rPr>
              <w:t>[2020]11</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t>3700</w:t>
            </w:r>
          </w:p>
        </w:tc>
      </w:tr>
      <w:tr w:rsidR="00B92D23" w:rsidRPr="00B92D23" w:rsidTr="00104F52">
        <w:trPr>
          <w:trHeight w:val="5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kern w:val="0"/>
                <w:sz w:val="18"/>
                <w:szCs w:val="18"/>
              </w:rPr>
            </w:pPr>
            <w:r w:rsidRPr="00B92D23">
              <w:rPr>
                <w:rFonts w:ascii="Times New Roman" w:eastAsia="宋体" w:hAnsi="Times New Roman" w:cs="宋体" w:hint="eastAsia"/>
                <w:kern w:val="0"/>
                <w:sz w:val="18"/>
                <w:szCs w:val="18"/>
              </w:rPr>
              <w:t>5</w:t>
            </w:r>
          </w:p>
        </w:tc>
        <w:tc>
          <w:tcPr>
            <w:tcW w:w="1806"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601-0101-YZN-CZXA</w:t>
            </w:r>
          </w:p>
        </w:tc>
        <w:tc>
          <w:tcPr>
            <w:tcW w:w="3323"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pPr>
              <w:spacing w:line="280" w:lineRule="exact"/>
            </w:pPr>
            <w:proofErr w:type="gramStart"/>
            <w:r w:rsidRPr="00B92D23">
              <w:rPr>
                <w:rFonts w:hint="eastAsia"/>
              </w:rPr>
              <w:t>承财教</w:t>
            </w:r>
            <w:proofErr w:type="gramEnd"/>
            <w:r w:rsidRPr="00B92D23">
              <w:rPr>
                <w:rFonts w:hint="eastAsia"/>
              </w:rPr>
              <w:t>【</w:t>
            </w:r>
            <w:r w:rsidRPr="00B92D23">
              <w:rPr>
                <w:rFonts w:hint="eastAsia"/>
              </w:rPr>
              <w:t>2020</w:t>
            </w:r>
            <w:r w:rsidRPr="00B92D23">
              <w:rPr>
                <w:rFonts w:hint="eastAsia"/>
              </w:rPr>
              <w:t>】</w:t>
            </w:r>
            <w:r w:rsidRPr="00B92D23">
              <w:rPr>
                <w:rFonts w:hint="eastAsia"/>
              </w:rPr>
              <w:t>4</w:t>
            </w:r>
            <w:r w:rsidRPr="00B92D23">
              <w:rPr>
                <w:rFonts w:hint="eastAsia"/>
              </w:rPr>
              <w:t>号——关于下达</w:t>
            </w:r>
            <w:r w:rsidRPr="00B92D23">
              <w:rPr>
                <w:rFonts w:hint="eastAsia"/>
              </w:rPr>
              <w:t>2020</w:t>
            </w:r>
            <w:r w:rsidRPr="00B92D23">
              <w:rPr>
                <w:rFonts w:hint="eastAsia"/>
              </w:rPr>
              <w:t>年现代职业教育质量提升计划中央补助资金的通知</w:t>
            </w:r>
          </w:p>
        </w:tc>
        <w:tc>
          <w:tcPr>
            <w:tcW w:w="2158" w:type="dxa"/>
            <w:tcBorders>
              <w:top w:val="nil"/>
              <w:left w:val="nil"/>
              <w:bottom w:val="single" w:sz="4" w:space="0" w:color="auto"/>
              <w:right w:val="single" w:sz="4" w:space="0" w:color="auto"/>
            </w:tcBorders>
            <w:vAlign w:val="center"/>
          </w:tcPr>
          <w:p w:rsidR="003342FF" w:rsidRPr="00B92D23" w:rsidRDefault="003342FF" w:rsidP="00DD3938">
            <w:pPr>
              <w:spacing w:line="280" w:lineRule="exact"/>
            </w:pPr>
            <w:r w:rsidRPr="00B92D23">
              <w:rPr>
                <w:rFonts w:hint="eastAsia"/>
              </w:rPr>
              <w:t>冀财教</w:t>
            </w:r>
            <w:r w:rsidRPr="00B92D23">
              <w:rPr>
                <w:rFonts w:hint="eastAsia"/>
              </w:rPr>
              <w:t>[2019]135</w:t>
            </w:r>
            <w:r w:rsidRPr="00B92D23">
              <w:rPr>
                <w:rFonts w:hint="eastAsia"/>
              </w:rPr>
              <w:t>号</w:t>
            </w:r>
            <w:r w:rsidRPr="00B92D23">
              <w:rPr>
                <w:rFonts w:hint="eastAsia"/>
              </w:rPr>
              <w:t>-</w:t>
            </w:r>
            <w:proofErr w:type="gramStart"/>
            <w:r w:rsidRPr="00B92D23">
              <w:rPr>
                <w:rFonts w:hint="eastAsia"/>
              </w:rPr>
              <w:t>承财教</w:t>
            </w:r>
            <w:proofErr w:type="gramEnd"/>
            <w:r w:rsidRPr="00B92D23">
              <w:rPr>
                <w:rFonts w:hint="eastAsia"/>
              </w:rPr>
              <w:t>[2020]4</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t>110</w:t>
            </w:r>
          </w:p>
        </w:tc>
      </w:tr>
      <w:tr w:rsidR="00B92D23" w:rsidRPr="00B92D23" w:rsidTr="00104F52">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kern w:val="0"/>
                <w:sz w:val="18"/>
                <w:szCs w:val="18"/>
              </w:rPr>
            </w:pPr>
            <w:r w:rsidRPr="00B92D23">
              <w:rPr>
                <w:rFonts w:ascii="Times New Roman" w:eastAsia="宋体" w:hAnsi="Times New Roman" w:cs="宋体" w:hint="eastAsia"/>
                <w:kern w:val="0"/>
                <w:sz w:val="18"/>
                <w:szCs w:val="18"/>
              </w:rPr>
              <w:t>6</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601-0101-YZN-I392</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3342FF" w:rsidRPr="00B92D23" w:rsidRDefault="003342FF" w:rsidP="003342FF">
            <w:pPr>
              <w:spacing w:line="280" w:lineRule="exact"/>
            </w:pPr>
            <w:proofErr w:type="gramStart"/>
            <w:r w:rsidRPr="00B92D23">
              <w:rPr>
                <w:rFonts w:hint="eastAsia"/>
              </w:rPr>
              <w:t>承财教</w:t>
            </w:r>
            <w:proofErr w:type="gramEnd"/>
            <w:r w:rsidRPr="00B92D23">
              <w:rPr>
                <w:rFonts w:hint="eastAsia"/>
              </w:rPr>
              <w:t>[2020]84</w:t>
            </w:r>
            <w:r w:rsidRPr="00B92D23">
              <w:rPr>
                <w:rFonts w:hint="eastAsia"/>
              </w:rPr>
              <w:t>号</w:t>
            </w:r>
            <w:r w:rsidRPr="00B92D23">
              <w:rPr>
                <w:rFonts w:hint="eastAsia"/>
              </w:rPr>
              <w:t>-</w:t>
            </w:r>
            <w:r w:rsidRPr="00B92D23">
              <w:rPr>
                <w:rFonts w:hint="eastAsia"/>
              </w:rPr>
              <w:t>关于下达</w:t>
            </w:r>
            <w:r w:rsidRPr="00B92D23">
              <w:rPr>
                <w:rFonts w:hint="eastAsia"/>
              </w:rPr>
              <w:t>2020</w:t>
            </w:r>
            <w:r w:rsidRPr="00B92D23">
              <w:rPr>
                <w:rFonts w:hint="eastAsia"/>
              </w:rPr>
              <w:t>年学生资助中央补助经费</w:t>
            </w:r>
          </w:p>
        </w:tc>
        <w:tc>
          <w:tcPr>
            <w:tcW w:w="2158" w:type="dxa"/>
            <w:tcBorders>
              <w:top w:val="single" w:sz="4" w:space="0" w:color="auto"/>
              <w:left w:val="nil"/>
              <w:bottom w:val="single" w:sz="4" w:space="0" w:color="auto"/>
              <w:right w:val="single" w:sz="4" w:space="0" w:color="auto"/>
            </w:tcBorders>
            <w:vAlign w:val="center"/>
          </w:tcPr>
          <w:p w:rsidR="003342FF" w:rsidRPr="00B92D23" w:rsidRDefault="003342FF" w:rsidP="00DD3938">
            <w:pPr>
              <w:spacing w:line="280" w:lineRule="exact"/>
            </w:pPr>
            <w:r w:rsidRPr="00B92D23">
              <w:rPr>
                <w:rFonts w:hint="eastAsia"/>
              </w:rPr>
              <w:t>冀财教</w:t>
            </w:r>
            <w:r w:rsidRPr="00B92D23">
              <w:rPr>
                <w:rFonts w:hint="eastAsia"/>
              </w:rPr>
              <w:t>[2020]95</w:t>
            </w:r>
            <w:r w:rsidRPr="00B92D23">
              <w:rPr>
                <w:rFonts w:hint="eastAsia"/>
              </w:rPr>
              <w:t>号</w:t>
            </w:r>
            <w:r w:rsidRPr="00B92D23">
              <w:rPr>
                <w:rFonts w:hint="eastAsia"/>
              </w:rPr>
              <w:t>-</w:t>
            </w:r>
            <w:proofErr w:type="gramStart"/>
            <w:r w:rsidRPr="00B92D23">
              <w:rPr>
                <w:rFonts w:hint="eastAsia"/>
              </w:rPr>
              <w:t>承财教</w:t>
            </w:r>
            <w:proofErr w:type="gramEnd"/>
            <w:r w:rsidRPr="00B92D23">
              <w:rPr>
                <w:rFonts w:hint="eastAsia"/>
              </w:rPr>
              <w:t>[2020]84</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t>52.89</w:t>
            </w:r>
          </w:p>
        </w:tc>
      </w:tr>
      <w:tr w:rsidR="00B92D23" w:rsidRPr="00B92D23" w:rsidTr="00DD3938">
        <w:trPr>
          <w:trHeight w:val="5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3342FF" w:rsidRPr="00B92D23" w:rsidRDefault="003342FF" w:rsidP="00414577">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7</w:t>
            </w:r>
          </w:p>
        </w:tc>
        <w:tc>
          <w:tcPr>
            <w:tcW w:w="1806" w:type="dxa"/>
            <w:tcBorders>
              <w:top w:val="nil"/>
              <w:left w:val="nil"/>
              <w:bottom w:val="single" w:sz="4" w:space="0" w:color="auto"/>
              <w:right w:val="single" w:sz="4" w:space="0" w:color="auto"/>
            </w:tcBorders>
            <w:shd w:val="clear" w:color="auto" w:fill="auto"/>
            <w:vAlign w:val="center"/>
            <w:hideMark/>
          </w:tcPr>
          <w:p w:rsidR="003342FF" w:rsidRPr="00B92D23" w:rsidRDefault="003342FF" w:rsidP="003342FF">
            <w:r w:rsidRPr="00B92D23">
              <w:t>601-0101-YZN-PTH9</w:t>
            </w:r>
          </w:p>
        </w:tc>
        <w:tc>
          <w:tcPr>
            <w:tcW w:w="3323" w:type="dxa"/>
            <w:tcBorders>
              <w:top w:val="nil"/>
              <w:left w:val="nil"/>
              <w:bottom w:val="single" w:sz="4" w:space="0" w:color="auto"/>
              <w:right w:val="single" w:sz="4" w:space="0" w:color="auto"/>
            </w:tcBorders>
            <w:shd w:val="clear" w:color="auto" w:fill="auto"/>
            <w:hideMark/>
          </w:tcPr>
          <w:p w:rsidR="003342FF" w:rsidRPr="00B92D23" w:rsidRDefault="003342FF" w:rsidP="003D289C">
            <w:proofErr w:type="gramStart"/>
            <w:r w:rsidRPr="00B92D23">
              <w:rPr>
                <w:rFonts w:hint="eastAsia"/>
              </w:rPr>
              <w:t>承财教</w:t>
            </w:r>
            <w:proofErr w:type="gramEnd"/>
            <w:r w:rsidRPr="00B92D23">
              <w:rPr>
                <w:rFonts w:hint="eastAsia"/>
              </w:rPr>
              <w:t>[2020]29</w:t>
            </w:r>
            <w:r w:rsidRPr="00B92D23">
              <w:rPr>
                <w:rFonts w:hint="eastAsia"/>
              </w:rPr>
              <w:t>号</w:t>
            </w:r>
            <w:r w:rsidRPr="00B92D23">
              <w:rPr>
                <w:rFonts w:hint="eastAsia"/>
              </w:rPr>
              <w:t>-</w:t>
            </w:r>
            <w:r w:rsidRPr="00B92D23">
              <w:rPr>
                <w:rFonts w:hint="eastAsia"/>
              </w:rPr>
              <w:t>关于下达</w:t>
            </w:r>
            <w:r w:rsidRPr="00B92D23">
              <w:rPr>
                <w:rFonts w:hint="eastAsia"/>
              </w:rPr>
              <w:t>2020</w:t>
            </w:r>
            <w:r w:rsidRPr="00B92D23">
              <w:rPr>
                <w:rFonts w:hint="eastAsia"/>
              </w:rPr>
              <w:t>年学生资助市级补助经费的通知（国家助学金</w:t>
            </w:r>
            <w:proofErr w:type="gramStart"/>
            <w:r w:rsidRPr="00B92D23">
              <w:rPr>
                <w:rFonts w:hint="eastAsia"/>
              </w:rPr>
              <w:t>含提标扩面</w:t>
            </w:r>
            <w:proofErr w:type="gramEnd"/>
            <w:r w:rsidRPr="00B92D23">
              <w:rPr>
                <w:rFonts w:hint="eastAsia"/>
              </w:rPr>
              <w:t>）</w:t>
            </w:r>
          </w:p>
        </w:tc>
        <w:tc>
          <w:tcPr>
            <w:tcW w:w="2158" w:type="dxa"/>
            <w:tcBorders>
              <w:top w:val="nil"/>
              <w:left w:val="nil"/>
              <w:bottom w:val="single" w:sz="4" w:space="0" w:color="auto"/>
              <w:right w:val="single" w:sz="4" w:space="0" w:color="auto"/>
            </w:tcBorders>
            <w:vAlign w:val="center"/>
          </w:tcPr>
          <w:p w:rsidR="003342FF" w:rsidRPr="00B92D23" w:rsidRDefault="003342FF" w:rsidP="00DD3938">
            <w:proofErr w:type="gramStart"/>
            <w:r w:rsidRPr="00B92D23">
              <w:rPr>
                <w:rFonts w:hint="eastAsia"/>
              </w:rPr>
              <w:t>承财教</w:t>
            </w:r>
            <w:proofErr w:type="gramEnd"/>
            <w:r w:rsidRPr="00B92D23">
              <w:rPr>
                <w:rFonts w:hint="eastAsia"/>
              </w:rPr>
              <w:t>[2020]29</w:t>
            </w:r>
            <w:r w:rsidRPr="00B92D23">
              <w:rPr>
                <w:rFonts w:hint="eastAsia"/>
              </w:rPr>
              <w:t>号</w:t>
            </w:r>
          </w:p>
        </w:tc>
        <w:tc>
          <w:tcPr>
            <w:tcW w:w="1089" w:type="dxa"/>
            <w:tcBorders>
              <w:top w:val="single" w:sz="4" w:space="0" w:color="auto"/>
              <w:left w:val="single" w:sz="4" w:space="0" w:color="auto"/>
              <w:bottom w:val="single" w:sz="4" w:space="0" w:color="auto"/>
              <w:right w:val="single" w:sz="4" w:space="0" w:color="auto"/>
            </w:tcBorders>
            <w:vAlign w:val="center"/>
          </w:tcPr>
          <w:p w:rsidR="003342FF" w:rsidRPr="00B92D23" w:rsidRDefault="003342FF" w:rsidP="00414577">
            <w:r w:rsidRPr="00B92D23">
              <w:rPr>
                <w:rFonts w:hint="eastAsia"/>
              </w:rPr>
              <w:t>39.55</w:t>
            </w:r>
          </w:p>
        </w:tc>
      </w:tr>
    </w:tbl>
    <w:p w:rsidR="008121FF" w:rsidRPr="00B92D23" w:rsidRDefault="008121FF" w:rsidP="00F22F5D">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二、绩效目标实现情况</w:t>
      </w:r>
    </w:p>
    <w:p w:rsidR="006A396D" w:rsidRPr="00B92D23" w:rsidRDefault="000F7B10" w:rsidP="00F40A65">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（一）</w:t>
      </w:r>
      <w:r w:rsidR="00FA7899" w:rsidRPr="00B92D23">
        <w:rPr>
          <w:rFonts w:ascii="Times New Roman" w:eastAsia="仿宋_GB2312" w:hAnsi="Times New Roman" w:hint="eastAsia"/>
          <w:b/>
          <w:sz w:val="32"/>
          <w:szCs w:val="32"/>
        </w:rPr>
        <w:t>总体</w:t>
      </w:r>
      <w:r w:rsidRPr="00B92D23">
        <w:rPr>
          <w:rFonts w:ascii="Times New Roman" w:eastAsia="仿宋_GB2312" w:hAnsi="Times New Roman" w:hint="eastAsia"/>
          <w:b/>
          <w:sz w:val="32"/>
          <w:szCs w:val="32"/>
        </w:rPr>
        <w:t>工</w:t>
      </w:r>
      <w:r w:rsidR="006A396D" w:rsidRPr="00B92D23">
        <w:rPr>
          <w:rFonts w:ascii="Times New Roman" w:eastAsia="仿宋_GB2312" w:hAnsi="Times New Roman" w:hint="eastAsia"/>
          <w:b/>
          <w:sz w:val="32"/>
          <w:szCs w:val="32"/>
        </w:rPr>
        <w:t>作开展情况</w:t>
      </w:r>
    </w:p>
    <w:p w:rsidR="000F7B10" w:rsidRPr="00B92D23" w:rsidRDefault="00FA7899" w:rsidP="00FA7899">
      <w:pPr>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lastRenderedPageBreak/>
        <w:t>按市财政局要求确定了职业教育与人才培养、继续教育与社会培训、综合事务管理等职责活动和</w:t>
      </w:r>
      <w:r w:rsidRPr="00B92D23">
        <w:rPr>
          <w:rFonts w:ascii="Times New Roman" w:eastAsia="仿宋_GB2312" w:hAnsi="Times New Roman" w:hint="eastAsia"/>
          <w:sz w:val="32"/>
          <w:szCs w:val="32"/>
        </w:rPr>
        <w:t>7</w:t>
      </w:r>
      <w:r w:rsidRPr="00B92D23">
        <w:rPr>
          <w:rFonts w:ascii="Times New Roman" w:eastAsia="仿宋_GB2312" w:hAnsi="Times New Roman" w:hint="eastAsia"/>
          <w:sz w:val="32"/>
          <w:szCs w:val="32"/>
        </w:rPr>
        <w:t>项工作活动，对每项工作活动确定了绩效目标、绩效指标和绩效指标评价标准；同时对现代职业教育质量提升计划专项资金等专项资金研究确定了建设方案，也明确了绩效目标、绩效指标及评价标准。</w:t>
      </w:r>
      <w:r w:rsidR="007A6009" w:rsidRPr="00B92D23">
        <w:rPr>
          <w:rFonts w:ascii="仿宋" w:eastAsia="仿宋" w:hAnsi="仿宋" w:cs="宋体" w:hint="eastAsia"/>
          <w:bCs/>
          <w:kern w:val="0"/>
          <w:sz w:val="32"/>
          <w:szCs w:val="32"/>
        </w:rPr>
        <w:t>制定了</w:t>
      </w:r>
      <w:r w:rsidRPr="00B92D23">
        <w:rPr>
          <w:rFonts w:ascii="仿宋" w:eastAsia="仿宋" w:hAnsi="仿宋" w:cs="宋体" w:hint="eastAsia"/>
          <w:bCs/>
          <w:kern w:val="0"/>
          <w:sz w:val="32"/>
          <w:szCs w:val="32"/>
        </w:rPr>
        <w:t>《财务审批制度》</w:t>
      </w:r>
      <w:r w:rsidRPr="00B92D23">
        <w:rPr>
          <w:rFonts w:ascii="仿宋_GB2312" w:eastAsia="仿宋_GB2312" w:hAnsi="仿宋_GB2312" w:cs="仿宋_GB2312" w:hint="eastAsia"/>
          <w:sz w:val="32"/>
          <w:szCs w:val="32"/>
        </w:rPr>
        <w:t>《“三公”经费管理办法》《预算管理办法》《收费管理办法》</w:t>
      </w:r>
      <w:r w:rsidR="007A6009" w:rsidRPr="00B92D23">
        <w:rPr>
          <w:rFonts w:ascii="仿宋_GB2312" w:eastAsia="仿宋_GB2312" w:hAnsi="仿宋_GB2312" w:cs="仿宋_GB2312" w:hint="eastAsia"/>
          <w:sz w:val="32"/>
          <w:szCs w:val="32"/>
        </w:rPr>
        <w:t>《差旅费管理办法》《公务卡报销管理细则》《公务卡财务管理办法》等</w:t>
      </w:r>
      <w:r w:rsidRPr="00B92D23">
        <w:rPr>
          <w:rFonts w:ascii="仿宋_GB2312" w:eastAsia="仿宋_GB2312" w:hAnsi="仿宋_GB2312" w:cs="仿宋_GB2312" w:hint="eastAsia"/>
          <w:sz w:val="32"/>
          <w:szCs w:val="32"/>
        </w:rPr>
        <w:t>7项财务管理制度</w:t>
      </w:r>
      <w:r w:rsidRPr="00B92D23">
        <w:rPr>
          <w:rFonts w:ascii="Times New Roman" w:eastAsia="仿宋_GB2312" w:hAnsi="Times New Roman" w:hint="eastAsia"/>
          <w:sz w:val="32"/>
          <w:szCs w:val="32"/>
        </w:rPr>
        <w:t>，为学院专项公务运转经费和专项项目经费预算执行、绩效管理工作的正常开展奠定了良好基础。</w:t>
      </w:r>
    </w:p>
    <w:p w:rsidR="006A396D" w:rsidRPr="00B92D23" w:rsidRDefault="006A396D" w:rsidP="00F40A65">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（二）预期绩效目标完成情况</w:t>
      </w:r>
    </w:p>
    <w:p w:rsidR="00CE3BA9" w:rsidRPr="00B92D23" w:rsidRDefault="00CE3BA9" w:rsidP="000B018D">
      <w:pPr>
        <w:ind w:firstLineChars="200" w:firstLine="643"/>
        <w:rPr>
          <w:rFonts w:ascii="Times New Roman" w:eastAsia="仿宋_GB2312" w:hAnsi="Times New Roman"/>
          <w:b/>
          <w:sz w:val="32"/>
          <w:szCs w:val="32"/>
        </w:rPr>
      </w:pPr>
      <w:r w:rsidRPr="00B92D23">
        <w:rPr>
          <w:rFonts w:ascii="Times New Roman" w:eastAsia="仿宋_GB2312" w:hAnsi="Times New Roman" w:hint="eastAsia"/>
          <w:b/>
          <w:sz w:val="32"/>
          <w:szCs w:val="32"/>
        </w:rPr>
        <w:t>1.</w:t>
      </w:r>
      <w:r w:rsidRPr="00B92D23">
        <w:rPr>
          <w:rFonts w:ascii="Times New Roman" w:eastAsia="仿宋_GB2312" w:hAnsi="Times New Roman"/>
          <w:b/>
          <w:sz w:val="32"/>
          <w:szCs w:val="32"/>
        </w:rPr>
        <w:t>预算</w:t>
      </w:r>
      <w:r w:rsidRPr="00B92D23">
        <w:rPr>
          <w:rFonts w:ascii="Times New Roman" w:eastAsia="仿宋_GB2312" w:hAnsi="Times New Roman" w:hint="eastAsia"/>
          <w:b/>
          <w:sz w:val="32"/>
          <w:szCs w:val="32"/>
        </w:rPr>
        <w:t>项目支出绩效目标完成情况</w:t>
      </w:r>
    </w:p>
    <w:p w:rsidR="0049072B" w:rsidRPr="00B92D23" w:rsidRDefault="00CE3BA9" w:rsidP="000B018D">
      <w:pPr>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t>我院</w:t>
      </w:r>
      <w:r w:rsidRPr="00B92D23">
        <w:rPr>
          <w:rFonts w:ascii="Times New Roman" w:eastAsia="仿宋_GB2312" w:hAnsi="Times New Roman" w:hint="eastAsia"/>
          <w:sz w:val="32"/>
          <w:szCs w:val="32"/>
        </w:rPr>
        <w:t>20</w:t>
      </w:r>
      <w:r w:rsidRPr="00B92D23">
        <w:rPr>
          <w:rFonts w:ascii="Times New Roman" w:eastAsia="仿宋_GB2312" w:hAnsi="Times New Roman"/>
          <w:sz w:val="32"/>
          <w:szCs w:val="32"/>
        </w:rPr>
        <w:t>20</w:t>
      </w:r>
      <w:r w:rsidRPr="00B92D23">
        <w:rPr>
          <w:rFonts w:ascii="Times New Roman" w:eastAsia="仿宋_GB2312" w:hAnsi="Times New Roman" w:hint="eastAsia"/>
          <w:sz w:val="32"/>
          <w:szCs w:val="32"/>
        </w:rPr>
        <w:t>年共有</w:t>
      </w:r>
      <w:r w:rsidRPr="00B92D23">
        <w:rPr>
          <w:rFonts w:ascii="Times New Roman" w:eastAsia="仿宋_GB2312" w:hAnsi="Times New Roman" w:hint="eastAsia"/>
          <w:sz w:val="32"/>
          <w:szCs w:val="32"/>
        </w:rPr>
        <w:t>5</w:t>
      </w:r>
      <w:r w:rsidRPr="00B92D23">
        <w:rPr>
          <w:rFonts w:ascii="Times New Roman" w:eastAsia="仿宋_GB2312" w:hAnsi="Times New Roman" w:hint="eastAsia"/>
          <w:sz w:val="32"/>
          <w:szCs w:val="32"/>
        </w:rPr>
        <w:t>个预算项目，累计预算资金</w:t>
      </w:r>
      <w:r w:rsidRPr="00B92D23">
        <w:rPr>
          <w:rFonts w:ascii="Times New Roman" w:eastAsia="仿宋_GB2312" w:hAnsi="Times New Roman" w:hint="eastAsia"/>
          <w:sz w:val="32"/>
          <w:szCs w:val="32"/>
        </w:rPr>
        <w:t>4001.54</w:t>
      </w:r>
      <w:r w:rsidRPr="00B92D23">
        <w:rPr>
          <w:rFonts w:ascii="Times New Roman" w:eastAsia="仿宋_GB2312" w:hAnsi="Times New Roman" w:hint="eastAsia"/>
          <w:sz w:val="32"/>
          <w:szCs w:val="32"/>
        </w:rPr>
        <w:t>万元，本年度需进行绩效自评的</w:t>
      </w:r>
      <w:r w:rsidRPr="00B92D23">
        <w:rPr>
          <w:rFonts w:ascii="Times New Roman" w:eastAsia="仿宋_GB2312" w:hAnsi="Times New Roman"/>
          <w:sz w:val="32"/>
          <w:szCs w:val="32"/>
        </w:rPr>
        <w:t>预算</w:t>
      </w:r>
      <w:r w:rsidRPr="00B92D23">
        <w:rPr>
          <w:rFonts w:ascii="Times New Roman" w:eastAsia="仿宋_GB2312" w:hAnsi="Times New Roman" w:hint="eastAsia"/>
          <w:sz w:val="32"/>
          <w:szCs w:val="32"/>
        </w:rPr>
        <w:t>项目支出</w:t>
      </w:r>
      <w:r w:rsidRPr="00B92D23">
        <w:rPr>
          <w:rFonts w:ascii="Times New Roman" w:eastAsia="仿宋_GB2312" w:hAnsi="Times New Roman" w:hint="eastAsia"/>
          <w:sz w:val="32"/>
          <w:szCs w:val="32"/>
        </w:rPr>
        <w:t>5</w:t>
      </w:r>
      <w:r w:rsidRPr="00B92D23">
        <w:rPr>
          <w:rFonts w:ascii="Times New Roman" w:eastAsia="仿宋_GB2312" w:hAnsi="Times New Roman" w:hint="eastAsia"/>
          <w:sz w:val="32"/>
          <w:szCs w:val="32"/>
        </w:rPr>
        <w:t>项。</w:t>
      </w:r>
    </w:p>
    <w:p w:rsidR="00CE3BA9" w:rsidRPr="00B92D23" w:rsidRDefault="0049072B" w:rsidP="0049072B">
      <w:pPr>
        <w:jc w:val="center"/>
        <w:rPr>
          <w:rFonts w:ascii="Times New Roman" w:eastAsia="仿宋_GB2312" w:hAnsi="Times New Roman"/>
          <w:b/>
          <w:sz w:val="24"/>
          <w:szCs w:val="24"/>
        </w:rPr>
      </w:pPr>
      <w:r w:rsidRPr="00B92D23">
        <w:rPr>
          <w:rFonts w:ascii="Times New Roman" w:eastAsia="仿宋_GB2312" w:hAnsi="Times New Roman"/>
          <w:b/>
          <w:sz w:val="24"/>
          <w:szCs w:val="24"/>
        </w:rPr>
        <w:t>预算</w:t>
      </w:r>
      <w:r w:rsidRPr="00B92D23">
        <w:rPr>
          <w:rFonts w:ascii="Times New Roman" w:eastAsia="仿宋_GB2312" w:hAnsi="Times New Roman" w:hint="eastAsia"/>
          <w:b/>
          <w:sz w:val="24"/>
          <w:szCs w:val="24"/>
        </w:rPr>
        <w:t>项目支出绩效目标完成情况表</w:t>
      </w:r>
    </w:p>
    <w:tbl>
      <w:tblPr>
        <w:tblW w:w="7342" w:type="dxa"/>
        <w:jc w:val="center"/>
        <w:tblLook w:val="04A0" w:firstRow="1" w:lastRow="0" w:firstColumn="1" w:lastColumn="0" w:noHBand="0" w:noVBand="1"/>
      </w:tblPr>
      <w:tblGrid>
        <w:gridCol w:w="978"/>
        <w:gridCol w:w="4177"/>
        <w:gridCol w:w="1007"/>
        <w:gridCol w:w="1180"/>
      </w:tblGrid>
      <w:tr w:rsidR="00B92D23" w:rsidRPr="00B92D23" w:rsidTr="00842D7A">
        <w:trPr>
          <w:trHeight w:val="752"/>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CE3BA9">
            <w:pPr>
              <w:widowControl/>
              <w:rPr>
                <w:rFonts w:ascii="方正仿宋_GBK" w:eastAsia="方正仿宋_GBK" w:hAnsi="宋体" w:cs="宋体"/>
                <w:b/>
                <w:bCs/>
                <w:kern w:val="0"/>
                <w:sz w:val="22"/>
              </w:rPr>
            </w:pPr>
            <w:r w:rsidRPr="00CE3BA9">
              <w:rPr>
                <w:rFonts w:ascii="方正仿宋_GBK" w:eastAsia="方正仿宋_GBK" w:hAnsi="宋体" w:cs="宋体" w:hint="eastAsia"/>
                <w:b/>
                <w:bCs/>
                <w:kern w:val="0"/>
                <w:sz w:val="22"/>
              </w:rPr>
              <w:t>序号</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D7A" w:rsidRPr="00CE3BA9" w:rsidRDefault="00842D7A" w:rsidP="00CE3BA9">
            <w:pPr>
              <w:widowControl/>
              <w:rPr>
                <w:rFonts w:ascii="方正仿宋_GBK" w:eastAsia="方正仿宋_GBK" w:hAnsi="宋体" w:cs="宋体"/>
                <w:b/>
                <w:bCs/>
                <w:kern w:val="0"/>
                <w:sz w:val="22"/>
              </w:rPr>
            </w:pPr>
            <w:r w:rsidRPr="00CE3BA9">
              <w:rPr>
                <w:rFonts w:ascii="方正仿宋_GBK" w:eastAsia="方正仿宋_GBK" w:hAnsi="宋体" w:cs="宋体" w:hint="eastAsia"/>
                <w:b/>
                <w:bCs/>
                <w:kern w:val="0"/>
                <w:sz w:val="22"/>
              </w:rPr>
              <w:t>项目名称</w:t>
            </w:r>
          </w:p>
        </w:tc>
        <w:tc>
          <w:tcPr>
            <w:tcW w:w="1007" w:type="dxa"/>
            <w:tcBorders>
              <w:top w:val="single" w:sz="4" w:space="0" w:color="auto"/>
              <w:left w:val="single" w:sz="4" w:space="0" w:color="auto"/>
              <w:bottom w:val="single" w:sz="4" w:space="0" w:color="auto"/>
              <w:right w:val="single" w:sz="4" w:space="0" w:color="auto"/>
            </w:tcBorders>
            <w:vAlign w:val="center"/>
          </w:tcPr>
          <w:p w:rsidR="00842D7A" w:rsidRPr="00B92D23" w:rsidRDefault="00842D7A" w:rsidP="00A27924">
            <w:pPr>
              <w:widowControl/>
              <w:rPr>
                <w:rFonts w:ascii="方正仿宋_GBK" w:eastAsia="方正仿宋_GBK" w:hAnsi="宋体" w:cs="宋体"/>
                <w:b/>
                <w:bCs/>
                <w:kern w:val="0"/>
                <w:sz w:val="22"/>
              </w:rPr>
            </w:pPr>
            <w:r w:rsidRPr="00B92D23">
              <w:rPr>
                <w:rFonts w:ascii="方正仿宋_GBK" w:eastAsia="方正仿宋_GBK" w:hAnsi="宋体" w:cs="宋体" w:hint="eastAsia"/>
                <w:b/>
                <w:bCs/>
                <w:kern w:val="0"/>
                <w:sz w:val="22"/>
              </w:rPr>
              <w:t>金额</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42D7A" w:rsidRPr="00CE3BA9" w:rsidRDefault="00842D7A" w:rsidP="00842D7A">
            <w:pPr>
              <w:widowControl/>
              <w:spacing w:line="320" w:lineRule="exact"/>
              <w:rPr>
                <w:rFonts w:ascii="方正仿宋_GBK" w:eastAsia="方正仿宋_GBK" w:hAnsi="宋体" w:cs="宋体"/>
                <w:b/>
                <w:bCs/>
                <w:kern w:val="0"/>
                <w:sz w:val="22"/>
              </w:rPr>
            </w:pPr>
            <w:r w:rsidRPr="00B92D23">
              <w:rPr>
                <w:rFonts w:ascii="方正仿宋_GBK" w:eastAsia="方正仿宋_GBK" w:hAnsi="宋体" w:cs="宋体" w:hint="eastAsia"/>
                <w:b/>
                <w:bCs/>
                <w:kern w:val="0"/>
                <w:sz w:val="22"/>
              </w:rPr>
              <w:t>绩效目标完成情况</w:t>
            </w:r>
          </w:p>
        </w:tc>
      </w:tr>
      <w:tr w:rsidR="00B92D23" w:rsidRPr="00B92D23" w:rsidTr="00842D7A">
        <w:trPr>
          <w:trHeight w:val="629"/>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CE3BA9">
            <w:pPr>
              <w:widowControl/>
              <w:rPr>
                <w:rFonts w:ascii="方正仿宋_GBK" w:eastAsia="方正仿宋_GBK" w:hAnsi="宋体" w:cs="宋体"/>
                <w:kern w:val="0"/>
                <w:sz w:val="22"/>
              </w:rPr>
            </w:pPr>
            <w:r w:rsidRPr="00CE3BA9">
              <w:rPr>
                <w:rFonts w:ascii="方正仿宋_GBK" w:eastAsia="方正仿宋_GBK" w:hAnsi="宋体" w:cs="宋体" w:hint="eastAsia"/>
                <w:kern w:val="0"/>
                <w:sz w:val="22"/>
              </w:rPr>
              <w:t>1</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842D7A" w:rsidRPr="00CE3BA9" w:rsidRDefault="00842D7A" w:rsidP="00CE3BA9">
            <w:pPr>
              <w:widowControl/>
              <w:jc w:val="left"/>
              <w:rPr>
                <w:rFonts w:ascii="宋体" w:eastAsia="宋体" w:hAnsi="宋体" w:cs="宋体"/>
                <w:kern w:val="0"/>
                <w:sz w:val="24"/>
                <w:szCs w:val="24"/>
              </w:rPr>
            </w:pPr>
            <w:r w:rsidRPr="00CE3BA9">
              <w:rPr>
                <w:rFonts w:ascii="宋体" w:eastAsia="宋体" w:hAnsi="宋体" w:cs="宋体" w:hint="eastAsia"/>
                <w:kern w:val="0"/>
                <w:sz w:val="24"/>
                <w:szCs w:val="24"/>
              </w:rPr>
              <w:t>高等教育学生资助中央补助资金</w:t>
            </w:r>
          </w:p>
        </w:tc>
        <w:tc>
          <w:tcPr>
            <w:tcW w:w="1007" w:type="dxa"/>
            <w:tcBorders>
              <w:top w:val="single" w:sz="4" w:space="0" w:color="auto"/>
              <w:left w:val="nil"/>
              <w:bottom w:val="single" w:sz="4" w:space="0" w:color="auto"/>
              <w:right w:val="single" w:sz="4" w:space="0" w:color="auto"/>
            </w:tcBorders>
          </w:tcPr>
          <w:p w:rsidR="00842D7A" w:rsidRPr="00B92D23" w:rsidRDefault="00842D7A" w:rsidP="00CE3BA9">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68.72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842D7A">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完成</w:t>
            </w:r>
          </w:p>
        </w:tc>
      </w:tr>
      <w:tr w:rsidR="00B92D23" w:rsidRPr="00B92D23" w:rsidTr="00061753">
        <w:trPr>
          <w:trHeight w:val="799"/>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CE3BA9">
            <w:pPr>
              <w:widowControl/>
              <w:rPr>
                <w:rFonts w:ascii="宋体" w:eastAsia="宋体" w:hAnsi="宋体" w:cs="宋体"/>
                <w:kern w:val="0"/>
                <w:sz w:val="24"/>
                <w:szCs w:val="24"/>
              </w:rPr>
            </w:pPr>
            <w:r w:rsidRPr="00CE3BA9">
              <w:rPr>
                <w:rFonts w:ascii="宋体" w:eastAsia="宋体" w:hAnsi="宋体" w:cs="宋体" w:hint="eastAsia"/>
                <w:kern w:val="0"/>
                <w:sz w:val="24"/>
                <w:szCs w:val="24"/>
              </w:rPr>
              <w:t>2</w:t>
            </w:r>
          </w:p>
        </w:tc>
        <w:tc>
          <w:tcPr>
            <w:tcW w:w="4177" w:type="dxa"/>
            <w:tcBorders>
              <w:top w:val="nil"/>
              <w:left w:val="nil"/>
              <w:bottom w:val="single" w:sz="4" w:space="0" w:color="auto"/>
              <w:right w:val="single" w:sz="4" w:space="0" w:color="auto"/>
            </w:tcBorders>
            <w:shd w:val="clear" w:color="auto" w:fill="auto"/>
            <w:vAlign w:val="center"/>
            <w:hideMark/>
          </w:tcPr>
          <w:p w:rsidR="00842D7A" w:rsidRPr="00CE3BA9" w:rsidRDefault="00842D7A" w:rsidP="00CE3BA9">
            <w:pPr>
              <w:widowControl/>
              <w:jc w:val="left"/>
              <w:rPr>
                <w:rFonts w:ascii="宋体" w:eastAsia="宋体" w:hAnsi="宋体" w:cs="宋体"/>
                <w:kern w:val="0"/>
                <w:sz w:val="24"/>
                <w:szCs w:val="24"/>
              </w:rPr>
            </w:pPr>
            <w:proofErr w:type="gramStart"/>
            <w:r w:rsidRPr="00CE3BA9">
              <w:rPr>
                <w:rFonts w:ascii="宋体" w:eastAsia="宋体" w:hAnsi="宋体" w:cs="宋体" w:hint="eastAsia"/>
                <w:kern w:val="0"/>
                <w:sz w:val="24"/>
                <w:szCs w:val="24"/>
              </w:rPr>
              <w:t>承财教</w:t>
            </w:r>
            <w:proofErr w:type="gramEnd"/>
            <w:r w:rsidRPr="00CE3BA9">
              <w:rPr>
                <w:rFonts w:ascii="宋体" w:eastAsia="宋体" w:hAnsi="宋体" w:cs="宋体" w:hint="eastAsia"/>
                <w:kern w:val="0"/>
                <w:sz w:val="24"/>
                <w:szCs w:val="24"/>
              </w:rPr>
              <w:t>【2020】130号-下达2020年高等教育学生资助市级补助经费</w:t>
            </w:r>
          </w:p>
        </w:tc>
        <w:tc>
          <w:tcPr>
            <w:tcW w:w="1007" w:type="dxa"/>
            <w:tcBorders>
              <w:top w:val="nil"/>
              <w:left w:val="nil"/>
              <w:bottom w:val="single" w:sz="4" w:space="0" w:color="auto"/>
              <w:right w:val="single" w:sz="4" w:space="0" w:color="auto"/>
            </w:tcBorders>
          </w:tcPr>
          <w:p w:rsidR="00842D7A" w:rsidRPr="00B92D23" w:rsidRDefault="00842D7A" w:rsidP="00CE3BA9">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96.84</w:t>
            </w:r>
          </w:p>
        </w:tc>
        <w:tc>
          <w:tcPr>
            <w:tcW w:w="1180" w:type="dxa"/>
            <w:tcBorders>
              <w:top w:val="nil"/>
              <w:left w:val="single" w:sz="4" w:space="0" w:color="auto"/>
              <w:bottom w:val="single" w:sz="4" w:space="0" w:color="auto"/>
              <w:right w:val="single" w:sz="4" w:space="0" w:color="auto"/>
            </w:tcBorders>
            <w:shd w:val="clear" w:color="auto" w:fill="auto"/>
            <w:noWrap/>
            <w:hideMark/>
          </w:tcPr>
          <w:p w:rsidR="00842D7A" w:rsidRPr="00B92D23" w:rsidRDefault="00842D7A" w:rsidP="00842D7A">
            <w:r w:rsidRPr="00B92D23">
              <w:rPr>
                <w:rFonts w:ascii="方正仿宋_GBK" w:eastAsia="方正仿宋_GBK" w:hAnsi="宋体" w:cs="宋体" w:hint="eastAsia"/>
                <w:kern w:val="0"/>
                <w:sz w:val="22"/>
              </w:rPr>
              <w:t>完成</w:t>
            </w:r>
          </w:p>
        </w:tc>
      </w:tr>
      <w:tr w:rsidR="00B92D23" w:rsidRPr="00B92D23" w:rsidTr="00061753">
        <w:trPr>
          <w:trHeight w:val="450"/>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CE3BA9">
            <w:pPr>
              <w:widowControl/>
              <w:rPr>
                <w:rFonts w:ascii="宋体" w:eastAsia="宋体" w:hAnsi="宋体" w:cs="宋体"/>
                <w:kern w:val="0"/>
                <w:sz w:val="24"/>
                <w:szCs w:val="24"/>
              </w:rPr>
            </w:pPr>
            <w:r w:rsidRPr="00B92D23">
              <w:rPr>
                <w:rFonts w:ascii="宋体" w:eastAsia="宋体" w:hAnsi="宋体" w:cs="宋体" w:hint="eastAsia"/>
                <w:kern w:val="0"/>
                <w:sz w:val="24"/>
                <w:szCs w:val="24"/>
              </w:rPr>
              <w:t>3</w:t>
            </w:r>
          </w:p>
        </w:tc>
        <w:tc>
          <w:tcPr>
            <w:tcW w:w="4177" w:type="dxa"/>
            <w:tcBorders>
              <w:top w:val="nil"/>
              <w:left w:val="nil"/>
              <w:bottom w:val="single" w:sz="4" w:space="0" w:color="auto"/>
              <w:right w:val="single" w:sz="4" w:space="0" w:color="auto"/>
            </w:tcBorders>
            <w:shd w:val="clear" w:color="auto" w:fill="auto"/>
            <w:vAlign w:val="center"/>
            <w:hideMark/>
          </w:tcPr>
          <w:p w:rsidR="00842D7A" w:rsidRPr="00CE3BA9" w:rsidRDefault="00842D7A" w:rsidP="00CE3BA9">
            <w:pPr>
              <w:widowControl/>
              <w:jc w:val="left"/>
              <w:rPr>
                <w:rFonts w:ascii="宋体" w:eastAsia="宋体" w:hAnsi="宋体" w:cs="宋体"/>
                <w:kern w:val="0"/>
                <w:sz w:val="24"/>
                <w:szCs w:val="24"/>
              </w:rPr>
            </w:pPr>
            <w:r w:rsidRPr="00CE3BA9">
              <w:rPr>
                <w:rFonts w:ascii="宋体" w:eastAsia="宋体" w:hAnsi="宋体" w:cs="宋体" w:hint="eastAsia"/>
                <w:kern w:val="0"/>
                <w:sz w:val="24"/>
                <w:szCs w:val="24"/>
              </w:rPr>
              <w:t>高职补充公用经费</w:t>
            </w:r>
          </w:p>
        </w:tc>
        <w:tc>
          <w:tcPr>
            <w:tcW w:w="1007" w:type="dxa"/>
            <w:tcBorders>
              <w:top w:val="nil"/>
              <w:left w:val="nil"/>
              <w:bottom w:val="single" w:sz="4" w:space="0" w:color="auto"/>
              <w:right w:val="single" w:sz="4" w:space="0" w:color="auto"/>
            </w:tcBorders>
          </w:tcPr>
          <w:p w:rsidR="00842D7A" w:rsidRPr="00B92D23" w:rsidRDefault="00842D7A" w:rsidP="00CE3BA9">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3700</w:t>
            </w:r>
          </w:p>
        </w:tc>
        <w:tc>
          <w:tcPr>
            <w:tcW w:w="1180" w:type="dxa"/>
            <w:tcBorders>
              <w:top w:val="nil"/>
              <w:left w:val="single" w:sz="4" w:space="0" w:color="auto"/>
              <w:bottom w:val="single" w:sz="4" w:space="0" w:color="auto"/>
              <w:right w:val="single" w:sz="4" w:space="0" w:color="auto"/>
            </w:tcBorders>
            <w:shd w:val="clear" w:color="auto" w:fill="auto"/>
            <w:noWrap/>
            <w:hideMark/>
          </w:tcPr>
          <w:p w:rsidR="00842D7A" w:rsidRPr="00B92D23" w:rsidRDefault="00842D7A" w:rsidP="00842D7A">
            <w:r w:rsidRPr="00B92D23">
              <w:rPr>
                <w:rFonts w:ascii="方正仿宋_GBK" w:eastAsia="方正仿宋_GBK" w:hAnsi="宋体" w:cs="宋体" w:hint="eastAsia"/>
                <w:kern w:val="0"/>
                <w:sz w:val="22"/>
              </w:rPr>
              <w:t>完成</w:t>
            </w:r>
          </w:p>
        </w:tc>
      </w:tr>
      <w:tr w:rsidR="00B92D23" w:rsidRPr="00B92D23" w:rsidTr="00061753">
        <w:trPr>
          <w:trHeight w:val="799"/>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CE3BA9">
            <w:pPr>
              <w:widowControl/>
              <w:rPr>
                <w:rFonts w:ascii="宋体" w:eastAsia="宋体" w:hAnsi="宋体" w:cs="宋体"/>
                <w:kern w:val="0"/>
                <w:sz w:val="24"/>
                <w:szCs w:val="24"/>
              </w:rPr>
            </w:pPr>
            <w:r w:rsidRPr="00B92D23">
              <w:rPr>
                <w:rFonts w:ascii="宋体" w:eastAsia="宋体" w:hAnsi="宋体" w:cs="宋体" w:hint="eastAsia"/>
                <w:kern w:val="0"/>
                <w:sz w:val="24"/>
                <w:szCs w:val="24"/>
              </w:rPr>
              <w:t>4</w:t>
            </w:r>
          </w:p>
        </w:tc>
        <w:tc>
          <w:tcPr>
            <w:tcW w:w="4177" w:type="dxa"/>
            <w:tcBorders>
              <w:top w:val="nil"/>
              <w:left w:val="nil"/>
              <w:bottom w:val="single" w:sz="4" w:space="0" w:color="auto"/>
              <w:right w:val="single" w:sz="4" w:space="0" w:color="auto"/>
            </w:tcBorders>
            <w:shd w:val="clear" w:color="auto" w:fill="auto"/>
            <w:vAlign w:val="center"/>
            <w:hideMark/>
          </w:tcPr>
          <w:p w:rsidR="00842D7A" w:rsidRPr="00CE3BA9" w:rsidRDefault="00842D7A" w:rsidP="00CE3BA9">
            <w:pPr>
              <w:widowControl/>
              <w:jc w:val="left"/>
              <w:rPr>
                <w:rFonts w:ascii="宋体" w:eastAsia="宋体" w:hAnsi="宋体" w:cs="宋体"/>
                <w:kern w:val="0"/>
                <w:sz w:val="24"/>
                <w:szCs w:val="24"/>
              </w:rPr>
            </w:pPr>
            <w:proofErr w:type="gramStart"/>
            <w:r w:rsidRPr="00CE3BA9">
              <w:rPr>
                <w:rFonts w:ascii="宋体" w:eastAsia="宋体" w:hAnsi="宋体" w:cs="宋体" w:hint="eastAsia"/>
                <w:kern w:val="0"/>
                <w:sz w:val="24"/>
                <w:szCs w:val="24"/>
              </w:rPr>
              <w:t>承财教</w:t>
            </w:r>
            <w:proofErr w:type="gramEnd"/>
            <w:r w:rsidRPr="00CE3BA9">
              <w:rPr>
                <w:rFonts w:ascii="宋体" w:eastAsia="宋体" w:hAnsi="宋体" w:cs="宋体" w:hint="eastAsia"/>
                <w:kern w:val="0"/>
                <w:sz w:val="24"/>
                <w:szCs w:val="24"/>
              </w:rPr>
              <w:t>[2020]84号-关于下达2020年学生资助中央补助经费</w:t>
            </w:r>
          </w:p>
        </w:tc>
        <w:tc>
          <w:tcPr>
            <w:tcW w:w="1007" w:type="dxa"/>
            <w:tcBorders>
              <w:top w:val="nil"/>
              <w:left w:val="nil"/>
              <w:bottom w:val="single" w:sz="4" w:space="0" w:color="auto"/>
              <w:right w:val="single" w:sz="4" w:space="0" w:color="auto"/>
            </w:tcBorders>
            <w:vAlign w:val="center"/>
          </w:tcPr>
          <w:p w:rsidR="00842D7A" w:rsidRPr="00B92D23" w:rsidRDefault="00842D7A" w:rsidP="00A27924">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52.89</w:t>
            </w:r>
          </w:p>
        </w:tc>
        <w:tc>
          <w:tcPr>
            <w:tcW w:w="1180" w:type="dxa"/>
            <w:tcBorders>
              <w:top w:val="nil"/>
              <w:left w:val="single" w:sz="4" w:space="0" w:color="auto"/>
              <w:bottom w:val="single" w:sz="4" w:space="0" w:color="auto"/>
              <w:right w:val="single" w:sz="4" w:space="0" w:color="auto"/>
            </w:tcBorders>
            <w:shd w:val="clear" w:color="auto" w:fill="auto"/>
            <w:noWrap/>
            <w:hideMark/>
          </w:tcPr>
          <w:p w:rsidR="00842D7A" w:rsidRPr="00B92D23" w:rsidRDefault="00842D7A" w:rsidP="00842D7A">
            <w:r w:rsidRPr="00B92D23">
              <w:rPr>
                <w:rFonts w:ascii="方正仿宋_GBK" w:eastAsia="方正仿宋_GBK" w:hAnsi="宋体" w:cs="宋体" w:hint="eastAsia"/>
                <w:kern w:val="0"/>
                <w:sz w:val="22"/>
              </w:rPr>
              <w:t>完成</w:t>
            </w:r>
          </w:p>
        </w:tc>
      </w:tr>
      <w:tr w:rsidR="00B92D23" w:rsidRPr="00B92D23" w:rsidTr="00061753">
        <w:trPr>
          <w:trHeight w:val="799"/>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CE3BA9">
            <w:pPr>
              <w:widowControl/>
              <w:rPr>
                <w:rFonts w:ascii="宋体" w:eastAsia="宋体" w:hAnsi="宋体" w:cs="宋体"/>
                <w:kern w:val="0"/>
                <w:sz w:val="24"/>
                <w:szCs w:val="24"/>
              </w:rPr>
            </w:pPr>
            <w:r w:rsidRPr="00B92D23">
              <w:rPr>
                <w:rFonts w:ascii="宋体" w:eastAsia="宋体" w:hAnsi="宋体" w:cs="宋体" w:hint="eastAsia"/>
                <w:kern w:val="0"/>
                <w:sz w:val="24"/>
                <w:szCs w:val="24"/>
              </w:rPr>
              <w:t>5</w:t>
            </w:r>
          </w:p>
        </w:tc>
        <w:tc>
          <w:tcPr>
            <w:tcW w:w="4177" w:type="dxa"/>
            <w:tcBorders>
              <w:top w:val="nil"/>
              <w:left w:val="nil"/>
              <w:bottom w:val="single" w:sz="4" w:space="0" w:color="auto"/>
              <w:right w:val="single" w:sz="4" w:space="0" w:color="auto"/>
            </w:tcBorders>
            <w:shd w:val="clear" w:color="auto" w:fill="auto"/>
            <w:vAlign w:val="center"/>
            <w:hideMark/>
          </w:tcPr>
          <w:p w:rsidR="00842D7A" w:rsidRPr="00CE3BA9" w:rsidRDefault="00842D7A" w:rsidP="00CE3BA9">
            <w:pPr>
              <w:widowControl/>
              <w:jc w:val="left"/>
              <w:rPr>
                <w:rFonts w:ascii="宋体" w:eastAsia="宋体" w:hAnsi="宋体" w:cs="宋体"/>
                <w:kern w:val="0"/>
                <w:sz w:val="24"/>
                <w:szCs w:val="24"/>
              </w:rPr>
            </w:pPr>
            <w:proofErr w:type="gramStart"/>
            <w:r w:rsidRPr="00CE3BA9">
              <w:rPr>
                <w:rFonts w:ascii="宋体" w:eastAsia="宋体" w:hAnsi="宋体" w:cs="宋体" w:hint="eastAsia"/>
                <w:kern w:val="0"/>
                <w:sz w:val="24"/>
                <w:szCs w:val="24"/>
              </w:rPr>
              <w:t>承财教</w:t>
            </w:r>
            <w:proofErr w:type="gramEnd"/>
            <w:r w:rsidRPr="00CE3BA9">
              <w:rPr>
                <w:rFonts w:ascii="宋体" w:eastAsia="宋体" w:hAnsi="宋体" w:cs="宋体" w:hint="eastAsia"/>
                <w:kern w:val="0"/>
                <w:sz w:val="24"/>
                <w:szCs w:val="24"/>
              </w:rPr>
              <w:t>[2020]29号-关于下达2020年学生资助市级补助经费的通知（国家助学金</w:t>
            </w:r>
            <w:proofErr w:type="gramStart"/>
            <w:r w:rsidRPr="00CE3BA9">
              <w:rPr>
                <w:rFonts w:ascii="宋体" w:eastAsia="宋体" w:hAnsi="宋体" w:cs="宋体" w:hint="eastAsia"/>
                <w:kern w:val="0"/>
                <w:sz w:val="24"/>
                <w:szCs w:val="24"/>
              </w:rPr>
              <w:t>含提标扩面</w:t>
            </w:r>
            <w:proofErr w:type="gramEnd"/>
            <w:r w:rsidRPr="00CE3BA9">
              <w:rPr>
                <w:rFonts w:ascii="宋体" w:eastAsia="宋体" w:hAnsi="宋体" w:cs="宋体" w:hint="eastAsia"/>
                <w:kern w:val="0"/>
                <w:sz w:val="24"/>
                <w:szCs w:val="24"/>
              </w:rPr>
              <w:t>）</w:t>
            </w:r>
          </w:p>
        </w:tc>
        <w:tc>
          <w:tcPr>
            <w:tcW w:w="1007" w:type="dxa"/>
            <w:tcBorders>
              <w:top w:val="nil"/>
              <w:left w:val="nil"/>
              <w:bottom w:val="single" w:sz="4" w:space="0" w:color="auto"/>
              <w:right w:val="single" w:sz="4" w:space="0" w:color="auto"/>
            </w:tcBorders>
            <w:vAlign w:val="center"/>
          </w:tcPr>
          <w:p w:rsidR="00842D7A" w:rsidRPr="00B92D23" w:rsidRDefault="00842D7A" w:rsidP="00A27924">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83.09</w:t>
            </w:r>
          </w:p>
        </w:tc>
        <w:tc>
          <w:tcPr>
            <w:tcW w:w="1180" w:type="dxa"/>
            <w:tcBorders>
              <w:top w:val="nil"/>
              <w:left w:val="single" w:sz="4" w:space="0" w:color="auto"/>
              <w:bottom w:val="single" w:sz="4" w:space="0" w:color="auto"/>
              <w:right w:val="single" w:sz="4" w:space="0" w:color="auto"/>
            </w:tcBorders>
            <w:shd w:val="clear" w:color="auto" w:fill="auto"/>
            <w:noWrap/>
            <w:hideMark/>
          </w:tcPr>
          <w:p w:rsidR="00842D7A" w:rsidRPr="00B92D23" w:rsidRDefault="00842D7A" w:rsidP="00842D7A">
            <w:r w:rsidRPr="00B92D23">
              <w:rPr>
                <w:rFonts w:ascii="方正仿宋_GBK" w:eastAsia="方正仿宋_GBK" w:hAnsi="宋体" w:cs="宋体" w:hint="eastAsia"/>
                <w:kern w:val="0"/>
                <w:sz w:val="22"/>
              </w:rPr>
              <w:t>完成</w:t>
            </w:r>
          </w:p>
        </w:tc>
      </w:tr>
    </w:tbl>
    <w:p w:rsidR="00CE3BA9" w:rsidRPr="00B92D23" w:rsidRDefault="00CE3BA9" w:rsidP="000B018D">
      <w:pPr>
        <w:ind w:firstLineChars="200" w:firstLine="643"/>
        <w:rPr>
          <w:rFonts w:ascii="Times New Roman" w:eastAsia="仿宋_GB2312" w:hAnsi="Times New Roman"/>
          <w:b/>
          <w:sz w:val="32"/>
          <w:szCs w:val="32"/>
        </w:rPr>
      </w:pPr>
      <w:r w:rsidRPr="00B92D23">
        <w:rPr>
          <w:rFonts w:ascii="Times New Roman" w:eastAsia="仿宋_GB2312" w:hAnsi="Times New Roman" w:hint="eastAsia"/>
          <w:b/>
          <w:sz w:val="32"/>
          <w:szCs w:val="32"/>
        </w:rPr>
        <w:lastRenderedPageBreak/>
        <w:t xml:space="preserve"> 2.</w:t>
      </w:r>
      <w:r w:rsidRPr="00B92D23">
        <w:rPr>
          <w:rFonts w:ascii="Times New Roman" w:eastAsia="仿宋_GB2312" w:hAnsi="Times New Roman" w:hint="eastAsia"/>
          <w:b/>
          <w:sz w:val="32"/>
          <w:szCs w:val="32"/>
        </w:rPr>
        <w:t>专项资金绩效目标完成情况</w:t>
      </w:r>
    </w:p>
    <w:p w:rsidR="000B018D" w:rsidRPr="00B92D23" w:rsidRDefault="00CE3BA9" w:rsidP="000B018D">
      <w:pPr>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t>专项资金绩效评价包括</w:t>
      </w:r>
      <w:r w:rsidRPr="00B92D23">
        <w:rPr>
          <w:rFonts w:ascii="Times New Roman" w:eastAsia="仿宋_GB2312" w:hAnsi="Times New Roman"/>
          <w:sz w:val="32"/>
          <w:szCs w:val="32"/>
        </w:rPr>
        <w:t>2020</w:t>
      </w:r>
      <w:r w:rsidRPr="00B92D23">
        <w:rPr>
          <w:rFonts w:ascii="Times New Roman" w:eastAsia="仿宋_GB2312" w:hAnsi="Times New Roman"/>
          <w:sz w:val="32"/>
          <w:szCs w:val="32"/>
        </w:rPr>
        <w:t>年</w:t>
      </w:r>
      <w:r w:rsidRPr="00B92D23">
        <w:rPr>
          <w:rFonts w:ascii="Times New Roman" w:eastAsia="仿宋_GB2312" w:hAnsi="Times New Roman" w:hint="eastAsia"/>
          <w:sz w:val="32"/>
          <w:szCs w:val="32"/>
        </w:rPr>
        <w:t>现代职业教育质量提升计划中央补助资金（</w:t>
      </w:r>
      <w:r w:rsidR="000B018D" w:rsidRPr="00B92D23">
        <w:rPr>
          <w:rFonts w:ascii="Times New Roman" w:eastAsia="仿宋_GB2312" w:hAnsi="Times New Roman" w:hint="eastAsia"/>
          <w:sz w:val="32"/>
          <w:szCs w:val="32"/>
        </w:rPr>
        <w:t>110</w:t>
      </w:r>
      <w:r w:rsidRPr="00B92D23">
        <w:rPr>
          <w:rFonts w:ascii="Times New Roman" w:eastAsia="仿宋_GB2312" w:hAnsi="Times New Roman" w:hint="eastAsia"/>
          <w:sz w:val="32"/>
          <w:szCs w:val="32"/>
        </w:rPr>
        <w:t>万元）、</w:t>
      </w:r>
      <w:r w:rsidR="000B018D" w:rsidRPr="00B92D23">
        <w:rPr>
          <w:rFonts w:ascii="Times New Roman" w:eastAsia="仿宋_GB2312" w:hAnsi="Times New Roman" w:hint="eastAsia"/>
          <w:sz w:val="32"/>
          <w:szCs w:val="32"/>
        </w:rPr>
        <w:t>偿还基金利息</w:t>
      </w:r>
      <w:r w:rsidR="000B018D" w:rsidRPr="00B92D23">
        <w:rPr>
          <w:rFonts w:ascii="Times New Roman" w:eastAsia="仿宋_GB2312" w:hAnsi="Times New Roman" w:hint="eastAsia"/>
          <w:sz w:val="32"/>
          <w:szCs w:val="32"/>
        </w:rPr>
        <w:t>3500</w:t>
      </w:r>
      <w:r w:rsidR="000B018D" w:rsidRPr="00B92D23">
        <w:rPr>
          <w:rFonts w:ascii="Times New Roman" w:eastAsia="仿宋_GB2312" w:hAnsi="Times New Roman" w:hint="eastAsia"/>
          <w:sz w:val="32"/>
          <w:szCs w:val="32"/>
        </w:rPr>
        <w:t>万元</w:t>
      </w:r>
      <w:r w:rsidR="000B018D" w:rsidRPr="00B92D23">
        <w:rPr>
          <w:rFonts w:ascii="Times New Roman" w:eastAsia="仿宋_GB2312" w:hAnsi="Times New Roman" w:hint="eastAsia"/>
          <w:sz w:val="32"/>
          <w:szCs w:val="32"/>
        </w:rPr>
        <w:t>2</w:t>
      </w:r>
      <w:r w:rsidRPr="00B92D23">
        <w:rPr>
          <w:rFonts w:ascii="Times New Roman" w:eastAsia="仿宋_GB2312" w:hAnsi="Times New Roman" w:hint="eastAsia"/>
          <w:sz w:val="32"/>
          <w:szCs w:val="32"/>
        </w:rPr>
        <w:t>个项目</w:t>
      </w:r>
      <w:r w:rsidR="000B018D" w:rsidRPr="00B92D23">
        <w:rPr>
          <w:rFonts w:ascii="Times New Roman" w:eastAsia="仿宋_GB2312" w:hAnsi="Times New Roman" w:hint="eastAsia"/>
          <w:sz w:val="32"/>
          <w:szCs w:val="32"/>
        </w:rPr>
        <w:t>。</w:t>
      </w:r>
      <w:r w:rsidR="000B018D" w:rsidRPr="00B92D23">
        <w:rPr>
          <w:rFonts w:ascii="Times New Roman" w:eastAsia="仿宋_GB2312" w:hAnsi="Times New Roman" w:hint="eastAsia"/>
          <w:sz w:val="32"/>
          <w:szCs w:val="32"/>
        </w:rPr>
        <w:t>110</w:t>
      </w:r>
      <w:r w:rsidRPr="00B92D23">
        <w:rPr>
          <w:rFonts w:ascii="Times New Roman" w:eastAsia="仿宋_GB2312" w:hAnsi="Times New Roman"/>
          <w:sz w:val="32"/>
          <w:szCs w:val="32"/>
        </w:rPr>
        <w:t>万元主要用于</w:t>
      </w:r>
      <w:r w:rsidR="000B018D" w:rsidRPr="00B92D23">
        <w:rPr>
          <w:rFonts w:ascii="Times New Roman" w:eastAsia="仿宋_GB2312" w:hAnsi="Times New Roman" w:hint="eastAsia"/>
          <w:sz w:val="32"/>
          <w:szCs w:val="32"/>
        </w:rPr>
        <w:t>组织创新创业沙龙活动、与高新区大学生创业中心建立良好合作、广泛开展创新创业意识教育和实践活动、培育在校学生每年有</w:t>
      </w:r>
      <w:r w:rsidR="000B018D" w:rsidRPr="00B92D23">
        <w:rPr>
          <w:rFonts w:ascii="Times New Roman" w:eastAsia="仿宋_GB2312" w:hAnsi="Times New Roman" w:hint="eastAsia"/>
          <w:sz w:val="32"/>
          <w:szCs w:val="32"/>
        </w:rPr>
        <w:t>5</w:t>
      </w:r>
      <w:r w:rsidR="000B018D" w:rsidRPr="00B92D23">
        <w:rPr>
          <w:rFonts w:ascii="Times New Roman" w:eastAsia="仿宋_GB2312" w:hAnsi="Times New Roman" w:hint="eastAsia"/>
          <w:sz w:val="32"/>
          <w:szCs w:val="32"/>
        </w:rPr>
        <w:t>个创新创业项目、加强学院创新创业组织建设、师资队伍建设，成立“学生创新创业”工作领导小组及</w:t>
      </w:r>
      <w:proofErr w:type="gramStart"/>
      <w:r w:rsidR="000B018D" w:rsidRPr="00B92D23">
        <w:rPr>
          <w:rFonts w:ascii="Times New Roman" w:eastAsia="仿宋_GB2312" w:hAnsi="Times New Roman" w:hint="eastAsia"/>
          <w:sz w:val="32"/>
          <w:szCs w:val="32"/>
        </w:rPr>
        <w:t>“</w:t>
      </w:r>
      <w:proofErr w:type="gramEnd"/>
      <w:r w:rsidR="000B018D" w:rsidRPr="00B92D23">
        <w:rPr>
          <w:rFonts w:ascii="Times New Roman" w:eastAsia="仿宋_GB2312" w:hAnsi="Times New Roman" w:hint="eastAsia"/>
          <w:sz w:val="32"/>
          <w:szCs w:val="32"/>
        </w:rPr>
        <w:t>大学生创业中心＂、搭建院校创新创业服务平台，建设实体办公区、孵化区等办公场所、、积极创建河北省“创业大学”。</w:t>
      </w:r>
      <w:r w:rsidR="000B018D" w:rsidRPr="00B92D23">
        <w:rPr>
          <w:rFonts w:ascii="Times New Roman" w:eastAsia="仿宋_GB2312" w:hAnsi="Times New Roman" w:hint="eastAsia"/>
          <w:sz w:val="32"/>
          <w:szCs w:val="32"/>
        </w:rPr>
        <w:t>3500</w:t>
      </w:r>
      <w:r w:rsidR="000B018D" w:rsidRPr="00B92D23">
        <w:rPr>
          <w:rFonts w:ascii="Times New Roman" w:eastAsia="仿宋_GB2312" w:hAnsi="Times New Roman" w:hint="eastAsia"/>
          <w:sz w:val="32"/>
          <w:szCs w:val="32"/>
        </w:rPr>
        <w:t>万元用于支付财通基金利息及管理费。</w:t>
      </w:r>
    </w:p>
    <w:p w:rsidR="0049072B" w:rsidRPr="00B92D23" w:rsidRDefault="0049072B" w:rsidP="0049072B">
      <w:pPr>
        <w:jc w:val="center"/>
        <w:rPr>
          <w:rFonts w:ascii="Times New Roman" w:eastAsia="仿宋_GB2312" w:hAnsi="Times New Roman"/>
          <w:b/>
          <w:sz w:val="24"/>
          <w:szCs w:val="24"/>
        </w:rPr>
      </w:pPr>
      <w:r w:rsidRPr="00B92D23">
        <w:rPr>
          <w:rFonts w:ascii="Times New Roman" w:eastAsia="仿宋_GB2312" w:hAnsi="Times New Roman" w:hint="eastAsia"/>
          <w:b/>
          <w:sz w:val="24"/>
          <w:szCs w:val="24"/>
        </w:rPr>
        <w:t>专项资金绩效目标完成情况表</w:t>
      </w:r>
    </w:p>
    <w:tbl>
      <w:tblPr>
        <w:tblW w:w="7342" w:type="dxa"/>
        <w:jc w:val="center"/>
        <w:tblLook w:val="04A0" w:firstRow="1" w:lastRow="0" w:firstColumn="1" w:lastColumn="0" w:noHBand="0" w:noVBand="1"/>
      </w:tblPr>
      <w:tblGrid>
        <w:gridCol w:w="978"/>
        <w:gridCol w:w="4177"/>
        <w:gridCol w:w="1007"/>
        <w:gridCol w:w="1180"/>
      </w:tblGrid>
      <w:tr w:rsidR="00B92D23" w:rsidRPr="00B92D23" w:rsidTr="00842D7A">
        <w:trPr>
          <w:trHeight w:val="752"/>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851730">
            <w:pPr>
              <w:widowControl/>
              <w:rPr>
                <w:rFonts w:ascii="方正仿宋_GBK" w:eastAsia="方正仿宋_GBK" w:hAnsi="宋体" w:cs="宋体"/>
                <w:b/>
                <w:bCs/>
                <w:kern w:val="0"/>
                <w:sz w:val="22"/>
              </w:rPr>
            </w:pPr>
            <w:r w:rsidRPr="00CE3BA9">
              <w:rPr>
                <w:rFonts w:ascii="方正仿宋_GBK" w:eastAsia="方正仿宋_GBK" w:hAnsi="宋体" w:cs="宋体" w:hint="eastAsia"/>
                <w:b/>
                <w:bCs/>
                <w:kern w:val="0"/>
                <w:sz w:val="22"/>
              </w:rPr>
              <w:t>序号</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D7A" w:rsidRPr="00CE3BA9" w:rsidRDefault="00842D7A" w:rsidP="00851730">
            <w:pPr>
              <w:widowControl/>
              <w:rPr>
                <w:rFonts w:ascii="方正仿宋_GBK" w:eastAsia="方正仿宋_GBK" w:hAnsi="宋体" w:cs="宋体"/>
                <w:b/>
                <w:bCs/>
                <w:kern w:val="0"/>
                <w:sz w:val="22"/>
              </w:rPr>
            </w:pPr>
            <w:r w:rsidRPr="00CE3BA9">
              <w:rPr>
                <w:rFonts w:ascii="方正仿宋_GBK" w:eastAsia="方正仿宋_GBK" w:hAnsi="宋体" w:cs="宋体" w:hint="eastAsia"/>
                <w:b/>
                <w:bCs/>
                <w:kern w:val="0"/>
                <w:sz w:val="22"/>
              </w:rPr>
              <w:t>项目名称</w:t>
            </w:r>
          </w:p>
        </w:tc>
        <w:tc>
          <w:tcPr>
            <w:tcW w:w="1007" w:type="dxa"/>
            <w:tcBorders>
              <w:top w:val="single" w:sz="4" w:space="0" w:color="auto"/>
              <w:left w:val="single" w:sz="4" w:space="0" w:color="auto"/>
              <w:bottom w:val="single" w:sz="4" w:space="0" w:color="auto"/>
              <w:right w:val="single" w:sz="4" w:space="0" w:color="auto"/>
            </w:tcBorders>
            <w:vAlign w:val="center"/>
          </w:tcPr>
          <w:p w:rsidR="00842D7A" w:rsidRPr="00B92D23" w:rsidRDefault="00842D7A" w:rsidP="00851730">
            <w:pPr>
              <w:widowControl/>
              <w:rPr>
                <w:rFonts w:ascii="方正仿宋_GBK" w:eastAsia="方正仿宋_GBK" w:hAnsi="宋体" w:cs="宋体"/>
                <w:b/>
                <w:bCs/>
                <w:kern w:val="0"/>
                <w:sz w:val="22"/>
              </w:rPr>
            </w:pPr>
            <w:r w:rsidRPr="00B92D23">
              <w:rPr>
                <w:rFonts w:ascii="方正仿宋_GBK" w:eastAsia="方正仿宋_GBK" w:hAnsi="宋体" w:cs="宋体" w:hint="eastAsia"/>
                <w:b/>
                <w:bCs/>
                <w:kern w:val="0"/>
                <w:sz w:val="22"/>
              </w:rPr>
              <w:t>金额</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42D7A" w:rsidRPr="00CE3BA9" w:rsidRDefault="00842D7A" w:rsidP="00851730">
            <w:pPr>
              <w:widowControl/>
              <w:spacing w:line="320" w:lineRule="exact"/>
              <w:rPr>
                <w:rFonts w:ascii="方正仿宋_GBK" w:eastAsia="方正仿宋_GBK" w:hAnsi="宋体" w:cs="宋体"/>
                <w:b/>
                <w:bCs/>
                <w:kern w:val="0"/>
                <w:sz w:val="22"/>
              </w:rPr>
            </w:pPr>
            <w:r w:rsidRPr="00B92D23">
              <w:rPr>
                <w:rFonts w:ascii="方正仿宋_GBK" w:eastAsia="方正仿宋_GBK" w:hAnsi="宋体" w:cs="宋体" w:hint="eastAsia"/>
                <w:b/>
                <w:bCs/>
                <w:kern w:val="0"/>
                <w:sz w:val="22"/>
              </w:rPr>
              <w:t>绩效目标完成情况</w:t>
            </w:r>
          </w:p>
        </w:tc>
      </w:tr>
      <w:tr w:rsidR="00B92D23" w:rsidRPr="00B92D23" w:rsidTr="00842D7A">
        <w:trPr>
          <w:trHeight w:val="629"/>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851730">
            <w:pPr>
              <w:widowControl/>
              <w:rPr>
                <w:rFonts w:ascii="方正仿宋_GBK" w:eastAsia="方正仿宋_GBK" w:hAnsi="宋体" w:cs="宋体"/>
                <w:kern w:val="0"/>
                <w:sz w:val="22"/>
              </w:rPr>
            </w:pPr>
            <w:r w:rsidRPr="00CE3BA9">
              <w:rPr>
                <w:rFonts w:ascii="方正仿宋_GBK" w:eastAsia="方正仿宋_GBK" w:hAnsi="宋体" w:cs="宋体" w:hint="eastAsia"/>
                <w:kern w:val="0"/>
                <w:sz w:val="22"/>
              </w:rPr>
              <w:t>1</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842D7A" w:rsidRPr="00CE3BA9" w:rsidRDefault="00842D7A" w:rsidP="00851730">
            <w:pPr>
              <w:widowControl/>
              <w:jc w:val="left"/>
              <w:rPr>
                <w:rFonts w:ascii="宋体" w:eastAsia="宋体" w:hAnsi="宋体" w:cs="宋体"/>
                <w:kern w:val="0"/>
                <w:sz w:val="24"/>
                <w:szCs w:val="24"/>
              </w:rPr>
            </w:pPr>
            <w:r w:rsidRPr="00B92D23">
              <w:rPr>
                <w:rFonts w:ascii="宋体" w:eastAsia="宋体" w:hAnsi="宋体" w:cs="宋体" w:hint="eastAsia"/>
                <w:kern w:val="0"/>
                <w:sz w:val="24"/>
                <w:szCs w:val="24"/>
              </w:rPr>
              <w:t>偿还基金利息</w:t>
            </w:r>
          </w:p>
        </w:tc>
        <w:tc>
          <w:tcPr>
            <w:tcW w:w="1007" w:type="dxa"/>
            <w:tcBorders>
              <w:top w:val="single" w:sz="4" w:space="0" w:color="auto"/>
              <w:left w:val="nil"/>
              <w:bottom w:val="single" w:sz="4" w:space="0" w:color="auto"/>
              <w:right w:val="single" w:sz="4" w:space="0" w:color="auto"/>
            </w:tcBorders>
          </w:tcPr>
          <w:p w:rsidR="00842D7A" w:rsidRPr="00B92D23" w:rsidRDefault="00842D7A" w:rsidP="00851730">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3500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851730">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完成</w:t>
            </w:r>
          </w:p>
        </w:tc>
      </w:tr>
      <w:tr w:rsidR="00B92D23" w:rsidRPr="00B92D23" w:rsidTr="00842D7A">
        <w:trPr>
          <w:trHeight w:val="799"/>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42D7A" w:rsidRPr="00CE3BA9" w:rsidRDefault="00842D7A" w:rsidP="00851730">
            <w:pPr>
              <w:widowControl/>
              <w:rPr>
                <w:rFonts w:ascii="宋体" w:eastAsia="宋体" w:hAnsi="宋体" w:cs="宋体"/>
                <w:kern w:val="0"/>
                <w:sz w:val="24"/>
                <w:szCs w:val="24"/>
              </w:rPr>
            </w:pPr>
            <w:r w:rsidRPr="00CE3BA9">
              <w:rPr>
                <w:rFonts w:ascii="宋体" w:eastAsia="宋体" w:hAnsi="宋体" w:cs="宋体" w:hint="eastAsia"/>
                <w:kern w:val="0"/>
                <w:sz w:val="24"/>
                <w:szCs w:val="24"/>
              </w:rPr>
              <w:t>2</w:t>
            </w:r>
          </w:p>
        </w:tc>
        <w:tc>
          <w:tcPr>
            <w:tcW w:w="4177" w:type="dxa"/>
            <w:tcBorders>
              <w:top w:val="nil"/>
              <w:left w:val="nil"/>
              <w:bottom w:val="single" w:sz="4" w:space="0" w:color="auto"/>
              <w:right w:val="single" w:sz="4" w:space="0" w:color="auto"/>
            </w:tcBorders>
            <w:shd w:val="clear" w:color="auto" w:fill="auto"/>
            <w:vAlign w:val="center"/>
            <w:hideMark/>
          </w:tcPr>
          <w:p w:rsidR="00842D7A" w:rsidRPr="00CE3BA9" w:rsidRDefault="00842D7A" w:rsidP="00851730">
            <w:pPr>
              <w:widowControl/>
              <w:jc w:val="left"/>
              <w:rPr>
                <w:rFonts w:ascii="宋体" w:eastAsia="宋体" w:hAnsi="宋体" w:cs="宋体"/>
                <w:kern w:val="0"/>
                <w:sz w:val="24"/>
                <w:szCs w:val="24"/>
              </w:rPr>
            </w:pPr>
            <w:proofErr w:type="gramStart"/>
            <w:r w:rsidRPr="00B92D23">
              <w:rPr>
                <w:rFonts w:ascii="宋体" w:eastAsia="宋体" w:hAnsi="宋体" w:cs="宋体" w:hint="eastAsia"/>
                <w:kern w:val="0"/>
                <w:sz w:val="24"/>
                <w:szCs w:val="24"/>
              </w:rPr>
              <w:t>承财教</w:t>
            </w:r>
            <w:proofErr w:type="gramEnd"/>
            <w:r w:rsidRPr="00B92D23">
              <w:rPr>
                <w:rFonts w:ascii="宋体" w:eastAsia="宋体" w:hAnsi="宋体" w:cs="宋体" w:hint="eastAsia"/>
                <w:kern w:val="0"/>
                <w:sz w:val="24"/>
                <w:szCs w:val="24"/>
              </w:rPr>
              <w:t>【2020】4号——关于下达2020年现代职业教育质量提升计划中央补助资金的通知</w:t>
            </w:r>
          </w:p>
        </w:tc>
        <w:tc>
          <w:tcPr>
            <w:tcW w:w="1007" w:type="dxa"/>
            <w:tcBorders>
              <w:top w:val="nil"/>
              <w:left w:val="nil"/>
              <w:bottom w:val="single" w:sz="4" w:space="0" w:color="auto"/>
              <w:right w:val="single" w:sz="4" w:space="0" w:color="auto"/>
            </w:tcBorders>
            <w:vAlign w:val="center"/>
          </w:tcPr>
          <w:p w:rsidR="00842D7A" w:rsidRPr="00B92D23" w:rsidRDefault="00842D7A" w:rsidP="000B018D">
            <w:pPr>
              <w:widowControl/>
              <w:rPr>
                <w:rFonts w:ascii="方正仿宋_GBK" w:eastAsia="方正仿宋_GBK" w:hAnsi="宋体" w:cs="宋体"/>
                <w:kern w:val="0"/>
                <w:sz w:val="22"/>
              </w:rPr>
            </w:pPr>
            <w:r w:rsidRPr="00B92D23">
              <w:rPr>
                <w:rFonts w:ascii="方正仿宋_GBK" w:eastAsia="方正仿宋_GBK" w:hAnsi="宋体" w:cs="宋体" w:hint="eastAsia"/>
                <w:kern w:val="0"/>
                <w:sz w:val="22"/>
              </w:rPr>
              <w:t>110</w:t>
            </w:r>
          </w:p>
        </w:tc>
        <w:tc>
          <w:tcPr>
            <w:tcW w:w="1180" w:type="dxa"/>
            <w:tcBorders>
              <w:top w:val="nil"/>
              <w:left w:val="single" w:sz="4" w:space="0" w:color="auto"/>
              <w:bottom w:val="single" w:sz="4" w:space="0" w:color="auto"/>
              <w:right w:val="single" w:sz="4" w:space="0" w:color="auto"/>
            </w:tcBorders>
            <w:shd w:val="clear" w:color="auto" w:fill="auto"/>
            <w:noWrap/>
            <w:hideMark/>
          </w:tcPr>
          <w:p w:rsidR="00842D7A" w:rsidRPr="00B92D23" w:rsidRDefault="00842D7A" w:rsidP="00851730">
            <w:r w:rsidRPr="00B92D23">
              <w:rPr>
                <w:rFonts w:ascii="方正仿宋_GBK" w:eastAsia="方正仿宋_GBK" w:hAnsi="宋体" w:cs="宋体" w:hint="eastAsia"/>
                <w:kern w:val="0"/>
                <w:sz w:val="22"/>
              </w:rPr>
              <w:t>完成</w:t>
            </w:r>
          </w:p>
        </w:tc>
      </w:tr>
    </w:tbl>
    <w:p w:rsidR="002C30E6" w:rsidRPr="00B92D23" w:rsidRDefault="006A396D" w:rsidP="00F40A65">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（四）评价结论</w:t>
      </w:r>
    </w:p>
    <w:p w:rsidR="005026D9" w:rsidRPr="00B92D23" w:rsidRDefault="005026D9" w:rsidP="005026D9">
      <w:pPr>
        <w:widowControl/>
        <w:ind w:firstLineChars="200" w:firstLine="640"/>
        <w:rPr>
          <w:rFonts w:ascii="Times New Roman" w:eastAsia="仿宋_GB2312" w:hAnsi="Times New Roman"/>
          <w:sz w:val="32"/>
          <w:szCs w:val="32"/>
        </w:rPr>
      </w:pPr>
      <w:r w:rsidRPr="00B92D23">
        <w:rPr>
          <w:rFonts w:ascii="Times New Roman" w:eastAsia="仿宋_GB2312" w:hAnsi="Times New Roman" w:hint="eastAsia"/>
          <w:sz w:val="32"/>
          <w:szCs w:val="32"/>
        </w:rPr>
        <w:t>项目评价汇总得分如下表：</w:t>
      </w:r>
    </w:p>
    <w:tbl>
      <w:tblPr>
        <w:tblW w:w="8822" w:type="dxa"/>
        <w:jc w:val="center"/>
        <w:tblInd w:w="301" w:type="dxa"/>
        <w:tblLook w:val="04A0" w:firstRow="1" w:lastRow="0" w:firstColumn="1" w:lastColumn="0" w:noHBand="0" w:noVBand="1"/>
      </w:tblPr>
      <w:tblGrid>
        <w:gridCol w:w="737"/>
        <w:gridCol w:w="1980"/>
        <w:gridCol w:w="5066"/>
        <w:gridCol w:w="1039"/>
      </w:tblGrid>
      <w:tr w:rsidR="00B92D23" w:rsidRPr="00B92D23" w:rsidTr="00842D7A">
        <w:trPr>
          <w:trHeight w:val="510"/>
          <w:jc w:val="cent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C39" w:rsidRPr="00B92D23" w:rsidRDefault="003132A2" w:rsidP="003342FF">
            <w:pPr>
              <w:widowControl/>
              <w:rPr>
                <w:rFonts w:ascii="Times New Roman" w:eastAsia="宋体" w:hAnsi="宋体" w:cs="宋体"/>
                <w:bCs/>
                <w:kern w:val="0"/>
                <w:szCs w:val="21"/>
              </w:rPr>
            </w:pPr>
            <w:r w:rsidRPr="00B92D23">
              <w:rPr>
                <w:rFonts w:ascii="Times New Roman" w:eastAsia="宋体" w:hAnsi="宋体" w:cs="宋体" w:hint="eastAsia"/>
                <w:bCs/>
                <w:kern w:val="0"/>
                <w:szCs w:val="21"/>
              </w:rPr>
              <w:t>项目</w:t>
            </w:r>
          </w:p>
          <w:p w:rsidR="003132A2" w:rsidRPr="00B92D23" w:rsidRDefault="003132A2" w:rsidP="003342FF">
            <w:pPr>
              <w:widowControl/>
              <w:rPr>
                <w:rFonts w:ascii="Times New Roman" w:eastAsia="宋体" w:hAnsi="Times New Roman" w:cs="宋体"/>
                <w:bCs/>
                <w:kern w:val="0"/>
                <w:szCs w:val="21"/>
              </w:rPr>
            </w:pPr>
            <w:r w:rsidRPr="00B92D23">
              <w:rPr>
                <w:rFonts w:ascii="Times New Roman" w:eastAsia="宋体" w:hAnsi="宋体" w:cs="宋体" w:hint="eastAsia"/>
                <w:bCs/>
                <w:kern w:val="0"/>
                <w:szCs w:val="21"/>
              </w:rPr>
              <w:t>序号</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132A2" w:rsidRPr="00B92D23" w:rsidRDefault="003132A2" w:rsidP="00842D7A">
            <w:pPr>
              <w:widowControl/>
              <w:rPr>
                <w:rFonts w:ascii="Times New Roman" w:eastAsia="宋体" w:hAnsi="Times New Roman" w:cs="宋体"/>
                <w:bCs/>
                <w:kern w:val="0"/>
                <w:szCs w:val="21"/>
              </w:rPr>
            </w:pPr>
            <w:r w:rsidRPr="00B92D23">
              <w:rPr>
                <w:rFonts w:ascii="Times New Roman" w:eastAsia="宋体" w:hAnsi="宋体" w:cs="宋体" w:hint="eastAsia"/>
                <w:bCs/>
                <w:kern w:val="0"/>
                <w:szCs w:val="21"/>
              </w:rPr>
              <w:t>项目编码</w:t>
            </w:r>
          </w:p>
        </w:tc>
        <w:tc>
          <w:tcPr>
            <w:tcW w:w="5066" w:type="dxa"/>
            <w:tcBorders>
              <w:top w:val="single" w:sz="4" w:space="0" w:color="auto"/>
              <w:left w:val="nil"/>
              <w:bottom w:val="single" w:sz="4" w:space="0" w:color="auto"/>
              <w:right w:val="single" w:sz="4" w:space="0" w:color="auto"/>
            </w:tcBorders>
            <w:shd w:val="clear" w:color="auto" w:fill="auto"/>
            <w:vAlign w:val="center"/>
            <w:hideMark/>
          </w:tcPr>
          <w:p w:rsidR="003132A2" w:rsidRPr="00B92D23" w:rsidRDefault="003132A2" w:rsidP="00842D7A">
            <w:pPr>
              <w:widowControl/>
              <w:rPr>
                <w:rFonts w:ascii="Times New Roman" w:eastAsia="宋体" w:hAnsi="Times New Roman" w:cs="宋体"/>
                <w:bCs/>
                <w:kern w:val="0"/>
                <w:szCs w:val="21"/>
              </w:rPr>
            </w:pPr>
            <w:r w:rsidRPr="00B92D23">
              <w:rPr>
                <w:rFonts w:ascii="Times New Roman" w:eastAsia="宋体" w:hAnsi="宋体" w:cs="宋体" w:hint="eastAsia"/>
                <w:bCs/>
                <w:kern w:val="0"/>
                <w:szCs w:val="21"/>
              </w:rPr>
              <w:t>项目名称</w:t>
            </w:r>
          </w:p>
        </w:tc>
        <w:tc>
          <w:tcPr>
            <w:tcW w:w="1039" w:type="dxa"/>
            <w:tcBorders>
              <w:top w:val="single" w:sz="4" w:space="0" w:color="auto"/>
              <w:left w:val="nil"/>
              <w:bottom w:val="single" w:sz="4" w:space="0" w:color="auto"/>
              <w:right w:val="single" w:sz="4" w:space="0" w:color="auto"/>
            </w:tcBorders>
            <w:vAlign w:val="center"/>
          </w:tcPr>
          <w:p w:rsidR="00C35C39" w:rsidRPr="00B92D23" w:rsidRDefault="003132A2" w:rsidP="003342FF">
            <w:pPr>
              <w:widowControl/>
              <w:rPr>
                <w:rFonts w:ascii="Times New Roman" w:eastAsia="宋体" w:hAnsi="宋体" w:cs="宋体"/>
                <w:bCs/>
                <w:kern w:val="0"/>
                <w:szCs w:val="21"/>
              </w:rPr>
            </w:pPr>
            <w:r w:rsidRPr="00B92D23">
              <w:rPr>
                <w:rFonts w:ascii="Times New Roman" w:eastAsia="宋体" w:hAnsi="宋体" w:cs="宋体" w:hint="eastAsia"/>
                <w:bCs/>
                <w:kern w:val="0"/>
                <w:szCs w:val="21"/>
              </w:rPr>
              <w:t>自评</w:t>
            </w:r>
          </w:p>
          <w:p w:rsidR="003132A2" w:rsidRPr="00B92D23" w:rsidRDefault="003132A2" w:rsidP="003342FF">
            <w:pPr>
              <w:widowControl/>
              <w:rPr>
                <w:rFonts w:ascii="Times New Roman" w:eastAsia="宋体" w:hAnsi="Times New Roman" w:cs="宋体"/>
                <w:bCs/>
                <w:kern w:val="0"/>
                <w:szCs w:val="21"/>
              </w:rPr>
            </w:pPr>
            <w:r w:rsidRPr="00B92D23">
              <w:rPr>
                <w:rFonts w:ascii="Times New Roman" w:eastAsia="宋体" w:hAnsi="宋体" w:cs="宋体" w:hint="eastAsia"/>
                <w:bCs/>
                <w:kern w:val="0"/>
                <w:szCs w:val="21"/>
              </w:rPr>
              <w:t>得分</w:t>
            </w:r>
          </w:p>
        </w:tc>
      </w:tr>
      <w:tr w:rsidR="00B92D23" w:rsidRPr="00B92D23" w:rsidTr="00842D7A">
        <w:trPr>
          <w:trHeight w:val="51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1</w:t>
            </w:r>
          </w:p>
        </w:tc>
        <w:tc>
          <w:tcPr>
            <w:tcW w:w="1980"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601-0101-YBN-DWI5</w:t>
            </w:r>
          </w:p>
        </w:tc>
        <w:tc>
          <w:tcPr>
            <w:tcW w:w="5066"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高等教育学生资助中央补助资金</w:t>
            </w:r>
          </w:p>
        </w:tc>
        <w:tc>
          <w:tcPr>
            <w:tcW w:w="1039" w:type="dxa"/>
            <w:tcBorders>
              <w:top w:val="nil"/>
              <w:left w:val="nil"/>
              <w:bottom w:val="single" w:sz="4" w:space="0" w:color="auto"/>
              <w:right w:val="single" w:sz="4" w:space="0" w:color="auto"/>
            </w:tcBorders>
            <w:vAlign w:val="center"/>
          </w:tcPr>
          <w:p w:rsidR="007D586C" w:rsidRPr="00B92D23" w:rsidRDefault="007D586C" w:rsidP="007D586C">
            <w:r w:rsidRPr="00B92D23">
              <w:t>100</w:t>
            </w:r>
          </w:p>
        </w:tc>
      </w:tr>
      <w:tr w:rsidR="00B92D23" w:rsidRPr="00B92D23" w:rsidTr="00842D7A">
        <w:trPr>
          <w:trHeight w:val="51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2</w:t>
            </w:r>
          </w:p>
        </w:tc>
        <w:tc>
          <w:tcPr>
            <w:tcW w:w="1980"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601-0101-YBN-E54Q</w:t>
            </w:r>
          </w:p>
        </w:tc>
        <w:tc>
          <w:tcPr>
            <w:tcW w:w="5066"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proofErr w:type="gramStart"/>
            <w:r w:rsidRPr="00B92D23">
              <w:rPr>
                <w:rFonts w:hint="eastAsia"/>
              </w:rPr>
              <w:t>承财教</w:t>
            </w:r>
            <w:proofErr w:type="gramEnd"/>
            <w:r w:rsidRPr="00B92D23">
              <w:rPr>
                <w:rFonts w:hint="eastAsia"/>
              </w:rPr>
              <w:t>【</w:t>
            </w:r>
            <w:r w:rsidRPr="00B92D23">
              <w:rPr>
                <w:rFonts w:hint="eastAsia"/>
              </w:rPr>
              <w:t>2020</w:t>
            </w:r>
            <w:r w:rsidRPr="00B92D23">
              <w:rPr>
                <w:rFonts w:hint="eastAsia"/>
              </w:rPr>
              <w:t>】</w:t>
            </w:r>
            <w:r w:rsidRPr="00B92D23">
              <w:rPr>
                <w:rFonts w:hint="eastAsia"/>
              </w:rPr>
              <w:t>130</w:t>
            </w:r>
            <w:r w:rsidRPr="00B92D23">
              <w:rPr>
                <w:rFonts w:hint="eastAsia"/>
              </w:rPr>
              <w:t>号</w:t>
            </w:r>
            <w:r w:rsidRPr="00B92D23">
              <w:rPr>
                <w:rFonts w:hint="eastAsia"/>
              </w:rPr>
              <w:t>-</w:t>
            </w:r>
            <w:r w:rsidRPr="00B92D23">
              <w:rPr>
                <w:rFonts w:hint="eastAsia"/>
              </w:rPr>
              <w:t>下达</w:t>
            </w:r>
            <w:r w:rsidRPr="00B92D23">
              <w:rPr>
                <w:rFonts w:hint="eastAsia"/>
              </w:rPr>
              <w:t>2020</w:t>
            </w:r>
            <w:r w:rsidRPr="00B92D23">
              <w:rPr>
                <w:rFonts w:hint="eastAsia"/>
              </w:rPr>
              <w:t>年高等教育学生资助市级补助经费</w:t>
            </w:r>
          </w:p>
        </w:tc>
        <w:tc>
          <w:tcPr>
            <w:tcW w:w="1039" w:type="dxa"/>
            <w:tcBorders>
              <w:top w:val="nil"/>
              <w:left w:val="nil"/>
              <w:bottom w:val="single" w:sz="4" w:space="0" w:color="auto"/>
              <w:right w:val="single" w:sz="4" w:space="0" w:color="auto"/>
            </w:tcBorders>
            <w:vAlign w:val="center"/>
          </w:tcPr>
          <w:p w:rsidR="007D586C" w:rsidRPr="00B92D23" w:rsidRDefault="007D586C" w:rsidP="007D586C">
            <w:r w:rsidRPr="00B92D23">
              <w:t>97.08</w:t>
            </w:r>
          </w:p>
        </w:tc>
      </w:tr>
      <w:tr w:rsidR="00B92D23" w:rsidRPr="00B92D23" w:rsidTr="00842D7A">
        <w:trPr>
          <w:trHeight w:val="51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kern w:val="0"/>
                <w:sz w:val="18"/>
                <w:szCs w:val="18"/>
              </w:rPr>
            </w:pPr>
            <w:r w:rsidRPr="00B92D23">
              <w:rPr>
                <w:rFonts w:ascii="Times New Roman" w:eastAsia="宋体" w:hAnsi="Times New Roman" w:cs="宋体" w:hint="eastAsia"/>
                <w:kern w:val="0"/>
                <w:sz w:val="18"/>
                <w:szCs w:val="18"/>
              </w:rPr>
              <w:t>3</w:t>
            </w:r>
          </w:p>
        </w:tc>
        <w:tc>
          <w:tcPr>
            <w:tcW w:w="1980"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601-0101-YBN-XG47</w:t>
            </w:r>
          </w:p>
        </w:tc>
        <w:tc>
          <w:tcPr>
            <w:tcW w:w="5066"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偿还基金利息</w:t>
            </w:r>
          </w:p>
        </w:tc>
        <w:tc>
          <w:tcPr>
            <w:tcW w:w="1039" w:type="dxa"/>
            <w:tcBorders>
              <w:top w:val="nil"/>
              <w:left w:val="nil"/>
              <w:bottom w:val="single" w:sz="4" w:space="0" w:color="auto"/>
              <w:right w:val="single" w:sz="4" w:space="0" w:color="auto"/>
            </w:tcBorders>
            <w:vAlign w:val="center"/>
          </w:tcPr>
          <w:p w:rsidR="007D586C" w:rsidRPr="00B92D23" w:rsidRDefault="007D586C" w:rsidP="007D586C">
            <w:r w:rsidRPr="00B92D23">
              <w:t>100</w:t>
            </w:r>
          </w:p>
        </w:tc>
      </w:tr>
      <w:tr w:rsidR="00B92D23" w:rsidRPr="00B92D23" w:rsidTr="00842D7A">
        <w:trPr>
          <w:trHeight w:val="51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4</w:t>
            </w:r>
          </w:p>
        </w:tc>
        <w:tc>
          <w:tcPr>
            <w:tcW w:w="1980"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601-0101-YBN-YG4L</w:t>
            </w:r>
          </w:p>
        </w:tc>
        <w:tc>
          <w:tcPr>
            <w:tcW w:w="5066"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高职补充公用经费</w:t>
            </w:r>
          </w:p>
        </w:tc>
        <w:tc>
          <w:tcPr>
            <w:tcW w:w="1039" w:type="dxa"/>
            <w:tcBorders>
              <w:top w:val="nil"/>
              <w:left w:val="nil"/>
              <w:bottom w:val="single" w:sz="4" w:space="0" w:color="auto"/>
              <w:right w:val="single" w:sz="4" w:space="0" w:color="auto"/>
            </w:tcBorders>
            <w:vAlign w:val="center"/>
          </w:tcPr>
          <w:p w:rsidR="007D586C" w:rsidRPr="00B92D23" w:rsidRDefault="007D586C" w:rsidP="007D586C">
            <w:r w:rsidRPr="00B92D23">
              <w:t>91.85</w:t>
            </w:r>
          </w:p>
        </w:tc>
      </w:tr>
      <w:tr w:rsidR="00B92D23" w:rsidRPr="00B92D23" w:rsidTr="0049072B">
        <w:trPr>
          <w:trHeight w:val="510"/>
          <w:jc w:val="cent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kern w:val="0"/>
                <w:sz w:val="18"/>
                <w:szCs w:val="18"/>
              </w:rPr>
            </w:pPr>
            <w:r w:rsidRPr="00B92D23">
              <w:rPr>
                <w:rFonts w:ascii="Times New Roman" w:eastAsia="宋体" w:hAnsi="Times New Roman" w:cs="宋体" w:hint="eastAsia"/>
                <w:kern w:val="0"/>
                <w:sz w:val="18"/>
                <w:szCs w:val="18"/>
              </w:rPr>
              <w:lastRenderedPageBreak/>
              <w:t>5</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601-0101-YZN-CZXA</w:t>
            </w:r>
          </w:p>
        </w:tc>
        <w:tc>
          <w:tcPr>
            <w:tcW w:w="5066" w:type="dxa"/>
            <w:tcBorders>
              <w:top w:val="single" w:sz="4" w:space="0" w:color="auto"/>
              <w:left w:val="nil"/>
              <w:bottom w:val="single" w:sz="4" w:space="0" w:color="auto"/>
              <w:right w:val="single" w:sz="4" w:space="0" w:color="auto"/>
            </w:tcBorders>
            <w:shd w:val="clear" w:color="auto" w:fill="auto"/>
            <w:vAlign w:val="center"/>
            <w:hideMark/>
          </w:tcPr>
          <w:p w:rsidR="007D586C" w:rsidRPr="00B92D23" w:rsidRDefault="007D586C" w:rsidP="003342FF">
            <w:proofErr w:type="gramStart"/>
            <w:r w:rsidRPr="00B92D23">
              <w:rPr>
                <w:rFonts w:hint="eastAsia"/>
              </w:rPr>
              <w:t>承财教</w:t>
            </w:r>
            <w:proofErr w:type="gramEnd"/>
            <w:r w:rsidRPr="00B92D23">
              <w:rPr>
                <w:rFonts w:hint="eastAsia"/>
              </w:rPr>
              <w:t>【</w:t>
            </w:r>
            <w:r w:rsidRPr="00B92D23">
              <w:rPr>
                <w:rFonts w:hint="eastAsia"/>
              </w:rPr>
              <w:t>2020</w:t>
            </w:r>
            <w:r w:rsidRPr="00B92D23">
              <w:rPr>
                <w:rFonts w:hint="eastAsia"/>
              </w:rPr>
              <w:t>】</w:t>
            </w:r>
            <w:r w:rsidRPr="00B92D23">
              <w:rPr>
                <w:rFonts w:hint="eastAsia"/>
              </w:rPr>
              <w:t>4</w:t>
            </w:r>
            <w:r w:rsidRPr="00B92D23">
              <w:rPr>
                <w:rFonts w:hint="eastAsia"/>
              </w:rPr>
              <w:t>号——关于下达</w:t>
            </w:r>
            <w:r w:rsidRPr="00B92D23">
              <w:rPr>
                <w:rFonts w:hint="eastAsia"/>
              </w:rPr>
              <w:t>2020</w:t>
            </w:r>
            <w:r w:rsidRPr="00B92D23">
              <w:rPr>
                <w:rFonts w:hint="eastAsia"/>
              </w:rPr>
              <w:t>年现代职业教育质量提升计划中央补助资金的通知</w:t>
            </w:r>
          </w:p>
        </w:tc>
        <w:tc>
          <w:tcPr>
            <w:tcW w:w="1039" w:type="dxa"/>
            <w:tcBorders>
              <w:top w:val="single" w:sz="4" w:space="0" w:color="auto"/>
              <w:left w:val="nil"/>
              <w:bottom w:val="single" w:sz="4" w:space="0" w:color="auto"/>
              <w:right w:val="single" w:sz="4" w:space="0" w:color="auto"/>
            </w:tcBorders>
            <w:vAlign w:val="center"/>
          </w:tcPr>
          <w:p w:rsidR="007D586C" w:rsidRPr="00B92D23" w:rsidRDefault="007D586C" w:rsidP="007D586C">
            <w:r w:rsidRPr="00B92D23">
              <w:t>93.99</w:t>
            </w:r>
          </w:p>
        </w:tc>
      </w:tr>
      <w:tr w:rsidR="00B92D23" w:rsidRPr="00B92D23" w:rsidTr="00842D7A">
        <w:trPr>
          <w:trHeight w:val="51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kern w:val="0"/>
                <w:sz w:val="18"/>
                <w:szCs w:val="18"/>
              </w:rPr>
            </w:pPr>
            <w:r w:rsidRPr="00B92D23">
              <w:rPr>
                <w:rFonts w:ascii="Times New Roman" w:eastAsia="宋体" w:hAnsi="Times New Roman" w:cs="宋体" w:hint="eastAsia"/>
                <w:kern w:val="0"/>
                <w:sz w:val="18"/>
                <w:szCs w:val="18"/>
              </w:rPr>
              <w:t>6</w:t>
            </w:r>
          </w:p>
        </w:tc>
        <w:tc>
          <w:tcPr>
            <w:tcW w:w="1980"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601-0101-YZN-I392</w:t>
            </w:r>
          </w:p>
        </w:tc>
        <w:tc>
          <w:tcPr>
            <w:tcW w:w="5066"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proofErr w:type="gramStart"/>
            <w:r w:rsidRPr="00B92D23">
              <w:rPr>
                <w:rFonts w:hint="eastAsia"/>
              </w:rPr>
              <w:t>承财教</w:t>
            </w:r>
            <w:proofErr w:type="gramEnd"/>
            <w:r w:rsidRPr="00B92D23">
              <w:rPr>
                <w:rFonts w:hint="eastAsia"/>
              </w:rPr>
              <w:t>[2020]84</w:t>
            </w:r>
            <w:r w:rsidRPr="00B92D23">
              <w:rPr>
                <w:rFonts w:hint="eastAsia"/>
              </w:rPr>
              <w:t>号</w:t>
            </w:r>
            <w:r w:rsidRPr="00B92D23">
              <w:rPr>
                <w:rFonts w:hint="eastAsia"/>
              </w:rPr>
              <w:t>-</w:t>
            </w:r>
            <w:r w:rsidRPr="00B92D23">
              <w:rPr>
                <w:rFonts w:hint="eastAsia"/>
              </w:rPr>
              <w:t>关于下达</w:t>
            </w:r>
            <w:r w:rsidRPr="00B92D23">
              <w:rPr>
                <w:rFonts w:hint="eastAsia"/>
              </w:rPr>
              <w:t>2020</w:t>
            </w:r>
            <w:r w:rsidRPr="00B92D23">
              <w:rPr>
                <w:rFonts w:hint="eastAsia"/>
              </w:rPr>
              <w:t>年学生资助中央补助经费</w:t>
            </w:r>
            <w:bookmarkStart w:id="0" w:name="_GoBack"/>
            <w:bookmarkEnd w:id="0"/>
          </w:p>
        </w:tc>
        <w:tc>
          <w:tcPr>
            <w:tcW w:w="1039" w:type="dxa"/>
            <w:tcBorders>
              <w:top w:val="nil"/>
              <w:left w:val="nil"/>
              <w:bottom w:val="single" w:sz="4" w:space="0" w:color="auto"/>
              <w:right w:val="single" w:sz="4" w:space="0" w:color="auto"/>
            </w:tcBorders>
            <w:vAlign w:val="center"/>
          </w:tcPr>
          <w:p w:rsidR="007D586C" w:rsidRPr="00B92D23" w:rsidRDefault="007D586C" w:rsidP="007D586C">
            <w:r w:rsidRPr="00B92D23">
              <w:t>100</w:t>
            </w:r>
          </w:p>
        </w:tc>
      </w:tr>
      <w:tr w:rsidR="00B92D23" w:rsidRPr="00B92D23" w:rsidTr="00842D7A">
        <w:trPr>
          <w:trHeight w:val="51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7D586C" w:rsidRPr="00B92D23" w:rsidRDefault="007D586C" w:rsidP="003342FF">
            <w:pPr>
              <w:widowControl/>
              <w:spacing w:line="240" w:lineRule="exact"/>
              <w:rPr>
                <w:rFonts w:ascii="Times New Roman" w:eastAsia="宋体" w:hAnsi="Times New Roman" w:cs="宋体"/>
                <w:bCs/>
                <w:kern w:val="0"/>
                <w:sz w:val="18"/>
                <w:szCs w:val="18"/>
              </w:rPr>
            </w:pPr>
            <w:r w:rsidRPr="00B92D23">
              <w:rPr>
                <w:rFonts w:ascii="Times New Roman" w:eastAsia="宋体" w:hAnsi="Times New Roman" w:cs="宋体" w:hint="eastAsia"/>
                <w:bCs/>
                <w:kern w:val="0"/>
                <w:sz w:val="18"/>
                <w:szCs w:val="18"/>
              </w:rPr>
              <w:t>7</w:t>
            </w:r>
          </w:p>
        </w:tc>
        <w:tc>
          <w:tcPr>
            <w:tcW w:w="1980"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r w:rsidRPr="00B92D23">
              <w:rPr>
                <w:rFonts w:hint="eastAsia"/>
              </w:rPr>
              <w:t>601-0101-YZN-PTH9</w:t>
            </w:r>
          </w:p>
        </w:tc>
        <w:tc>
          <w:tcPr>
            <w:tcW w:w="5066" w:type="dxa"/>
            <w:tcBorders>
              <w:top w:val="nil"/>
              <w:left w:val="nil"/>
              <w:bottom w:val="single" w:sz="4" w:space="0" w:color="auto"/>
              <w:right w:val="single" w:sz="4" w:space="0" w:color="auto"/>
            </w:tcBorders>
            <w:shd w:val="clear" w:color="auto" w:fill="auto"/>
            <w:vAlign w:val="center"/>
            <w:hideMark/>
          </w:tcPr>
          <w:p w:rsidR="007D586C" w:rsidRPr="00B92D23" w:rsidRDefault="007D586C" w:rsidP="003342FF">
            <w:proofErr w:type="gramStart"/>
            <w:r w:rsidRPr="00B92D23">
              <w:rPr>
                <w:rFonts w:hint="eastAsia"/>
              </w:rPr>
              <w:t>承财教</w:t>
            </w:r>
            <w:proofErr w:type="gramEnd"/>
            <w:r w:rsidRPr="00B92D23">
              <w:rPr>
                <w:rFonts w:hint="eastAsia"/>
              </w:rPr>
              <w:t>[2020]29</w:t>
            </w:r>
            <w:r w:rsidRPr="00B92D23">
              <w:rPr>
                <w:rFonts w:hint="eastAsia"/>
              </w:rPr>
              <w:t>号</w:t>
            </w:r>
            <w:r w:rsidRPr="00B92D23">
              <w:rPr>
                <w:rFonts w:hint="eastAsia"/>
              </w:rPr>
              <w:t>-</w:t>
            </w:r>
            <w:r w:rsidRPr="00B92D23">
              <w:rPr>
                <w:rFonts w:hint="eastAsia"/>
              </w:rPr>
              <w:t>关于下达</w:t>
            </w:r>
            <w:r w:rsidRPr="00B92D23">
              <w:rPr>
                <w:rFonts w:hint="eastAsia"/>
              </w:rPr>
              <w:t>2020</w:t>
            </w:r>
            <w:r w:rsidRPr="00B92D23">
              <w:rPr>
                <w:rFonts w:hint="eastAsia"/>
              </w:rPr>
              <w:t>年学生资助市级补助经费的通知（国家助学金</w:t>
            </w:r>
            <w:proofErr w:type="gramStart"/>
            <w:r w:rsidRPr="00B92D23">
              <w:rPr>
                <w:rFonts w:hint="eastAsia"/>
              </w:rPr>
              <w:t>含提标扩面</w:t>
            </w:r>
            <w:proofErr w:type="gramEnd"/>
            <w:r w:rsidRPr="00B92D23">
              <w:rPr>
                <w:rFonts w:hint="eastAsia"/>
              </w:rPr>
              <w:t>）</w:t>
            </w:r>
          </w:p>
        </w:tc>
        <w:tc>
          <w:tcPr>
            <w:tcW w:w="1039" w:type="dxa"/>
            <w:tcBorders>
              <w:top w:val="nil"/>
              <w:left w:val="nil"/>
              <w:bottom w:val="single" w:sz="4" w:space="0" w:color="auto"/>
              <w:right w:val="single" w:sz="4" w:space="0" w:color="auto"/>
            </w:tcBorders>
            <w:vAlign w:val="center"/>
          </w:tcPr>
          <w:p w:rsidR="007D586C" w:rsidRPr="00B92D23" w:rsidRDefault="007D586C" w:rsidP="007D586C">
            <w:r w:rsidRPr="00B92D23">
              <w:t>93.56</w:t>
            </w:r>
          </w:p>
        </w:tc>
      </w:tr>
      <w:tr w:rsidR="00B92D23" w:rsidRPr="00B92D23" w:rsidTr="00842D7A">
        <w:trPr>
          <w:trHeight w:val="510"/>
          <w:jc w:val="center"/>
        </w:trPr>
        <w:tc>
          <w:tcPr>
            <w:tcW w:w="77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2A2" w:rsidRPr="00B92D23" w:rsidRDefault="003132A2" w:rsidP="003342FF">
            <w:pPr>
              <w:widowControl/>
              <w:rPr>
                <w:rFonts w:ascii="Times New Roman" w:eastAsia="宋体" w:hAnsi="Times New Roman" w:cs="宋体"/>
                <w:kern w:val="0"/>
                <w:sz w:val="18"/>
                <w:szCs w:val="18"/>
              </w:rPr>
            </w:pPr>
            <w:r w:rsidRPr="00B92D23">
              <w:rPr>
                <w:rFonts w:ascii="Times New Roman" w:eastAsia="宋体" w:hAnsi="宋体" w:cs="宋体" w:hint="eastAsia"/>
                <w:kern w:val="0"/>
                <w:sz w:val="18"/>
                <w:szCs w:val="18"/>
              </w:rPr>
              <w:t>部门</w:t>
            </w:r>
            <w:r w:rsidR="00B17239" w:rsidRPr="00B92D23">
              <w:rPr>
                <w:rFonts w:ascii="Times New Roman" w:eastAsia="宋体" w:hAnsi="宋体" w:cs="宋体" w:hint="eastAsia"/>
                <w:kern w:val="0"/>
                <w:sz w:val="18"/>
                <w:szCs w:val="18"/>
              </w:rPr>
              <w:t>预算绩效</w:t>
            </w:r>
            <w:r w:rsidRPr="00B92D23">
              <w:rPr>
                <w:rFonts w:ascii="Times New Roman" w:eastAsia="宋体" w:hAnsi="宋体" w:cs="宋体" w:hint="eastAsia"/>
                <w:kern w:val="0"/>
                <w:sz w:val="18"/>
                <w:szCs w:val="18"/>
              </w:rPr>
              <w:t>自评得分</w:t>
            </w:r>
          </w:p>
        </w:tc>
        <w:tc>
          <w:tcPr>
            <w:tcW w:w="1039" w:type="dxa"/>
            <w:tcBorders>
              <w:top w:val="single" w:sz="4" w:space="0" w:color="auto"/>
              <w:left w:val="nil"/>
              <w:bottom w:val="single" w:sz="4" w:space="0" w:color="auto"/>
              <w:right w:val="single" w:sz="4" w:space="0" w:color="auto"/>
            </w:tcBorders>
            <w:vAlign w:val="center"/>
          </w:tcPr>
          <w:p w:rsidR="003132A2" w:rsidRPr="00B92D23" w:rsidRDefault="00936405" w:rsidP="003342FF">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96.64</w:t>
            </w:r>
            <w:r w:rsidR="00B30614" w:rsidRPr="00B92D23">
              <w:rPr>
                <w:rFonts w:ascii="Times New Roman" w:eastAsia="宋体" w:hAnsi="Times New Roman" w:cs="宋体"/>
                <w:kern w:val="0"/>
                <w:sz w:val="18"/>
                <w:szCs w:val="18"/>
              </w:rPr>
              <w:fldChar w:fldCharType="begin"/>
            </w:r>
            <w:r w:rsidR="00B17239" w:rsidRPr="00B92D23">
              <w:rPr>
                <w:rFonts w:ascii="Times New Roman" w:eastAsia="宋体" w:hAnsi="Times New Roman" w:cs="宋体"/>
                <w:kern w:val="0"/>
                <w:sz w:val="18"/>
                <w:szCs w:val="18"/>
              </w:rPr>
              <w:instrText xml:space="preserve"> AVERAGE() </w:instrText>
            </w:r>
            <w:r w:rsidR="00B30614" w:rsidRPr="00B92D23">
              <w:rPr>
                <w:rFonts w:ascii="Times New Roman" w:eastAsia="宋体" w:hAnsi="Times New Roman" w:cs="宋体"/>
                <w:kern w:val="0"/>
                <w:sz w:val="18"/>
                <w:szCs w:val="18"/>
              </w:rPr>
              <w:fldChar w:fldCharType="end"/>
            </w:r>
            <w:r w:rsidR="00B30614" w:rsidRPr="00B92D23">
              <w:rPr>
                <w:rFonts w:ascii="Times New Roman" w:eastAsia="宋体" w:hAnsi="Times New Roman" w:cs="宋体"/>
                <w:kern w:val="0"/>
                <w:sz w:val="18"/>
                <w:szCs w:val="18"/>
              </w:rPr>
              <w:fldChar w:fldCharType="begin"/>
            </w:r>
            <w:r w:rsidR="00B17239" w:rsidRPr="00B92D23">
              <w:rPr>
                <w:rFonts w:ascii="Times New Roman" w:eastAsia="宋体" w:hAnsi="Times New Roman" w:cs="宋体" w:hint="eastAsia"/>
                <w:kern w:val="0"/>
                <w:sz w:val="18"/>
                <w:szCs w:val="18"/>
              </w:rPr>
              <w:instrText>AVERAGE(above)</w:instrText>
            </w:r>
            <w:r w:rsidR="00B30614" w:rsidRPr="00B92D23">
              <w:rPr>
                <w:rFonts w:ascii="Times New Roman" w:eastAsia="宋体" w:hAnsi="Times New Roman" w:cs="宋体"/>
                <w:kern w:val="0"/>
                <w:sz w:val="18"/>
                <w:szCs w:val="18"/>
              </w:rPr>
              <w:fldChar w:fldCharType="end"/>
            </w:r>
            <w:r w:rsidR="00B30614" w:rsidRPr="00B92D23">
              <w:rPr>
                <w:rFonts w:ascii="Times New Roman" w:eastAsia="宋体" w:hAnsi="Times New Roman" w:cs="宋体"/>
                <w:kern w:val="0"/>
                <w:sz w:val="18"/>
                <w:szCs w:val="18"/>
              </w:rPr>
              <w:fldChar w:fldCharType="begin"/>
            </w:r>
            <w:r w:rsidR="003132A2" w:rsidRPr="00B92D23">
              <w:rPr>
                <w:rFonts w:ascii="Times New Roman" w:eastAsia="宋体" w:hAnsi="Times New Roman" w:cs="宋体" w:hint="eastAsia"/>
                <w:kern w:val="0"/>
                <w:sz w:val="18"/>
                <w:szCs w:val="18"/>
              </w:rPr>
              <w:instrText>AVERAGE()</w:instrText>
            </w:r>
            <w:r w:rsidR="00B30614" w:rsidRPr="00B92D23">
              <w:rPr>
                <w:rFonts w:ascii="Times New Roman" w:eastAsia="宋体" w:hAnsi="Times New Roman" w:cs="宋体"/>
                <w:kern w:val="0"/>
                <w:sz w:val="18"/>
                <w:szCs w:val="18"/>
              </w:rPr>
              <w:fldChar w:fldCharType="end"/>
            </w:r>
          </w:p>
        </w:tc>
      </w:tr>
    </w:tbl>
    <w:p w:rsidR="005026D9" w:rsidRPr="00B92D23" w:rsidRDefault="005026D9" w:rsidP="005026D9">
      <w:pPr>
        <w:widowControl/>
        <w:jc w:val="left"/>
        <w:rPr>
          <w:rFonts w:ascii="Times New Roman" w:eastAsia="仿宋_GB2312" w:hAnsi="Times New Roman"/>
          <w:sz w:val="32"/>
          <w:szCs w:val="32"/>
        </w:rPr>
      </w:pPr>
      <w:r w:rsidRPr="00B92D23">
        <w:rPr>
          <w:rFonts w:ascii="Times New Roman" w:eastAsia="仿宋_GB2312" w:hAnsi="Times New Roman" w:hint="eastAsia"/>
          <w:sz w:val="32"/>
          <w:szCs w:val="32"/>
        </w:rPr>
        <w:t>（具体详见各个项目预算自评分析表）</w:t>
      </w:r>
    </w:p>
    <w:p w:rsidR="008121FF" w:rsidRPr="00B92D23" w:rsidRDefault="008121FF" w:rsidP="00F40A65">
      <w:pPr>
        <w:widowControl/>
        <w:ind w:firstLineChars="200" w:firstLine="643"/>
        <w:jc w:val="left"/>
        <w:rPr>
          <w:rFonts w:ascii="Times New Roman" w:eastAsia="仿宋_GB2312" w:hAnsi="Times New Roman"/>
          <w:sz w:val="32"/>
          <w:szCs w:val="32"/>
        </w:rPr>
      </w:pPr>
      <w:r w:rsidRPr="00B92D23">
        <w:rPr>
          <w:rFonts w:ascii="Times New Roman" w:eastAsia="仿宋_GB2312" w:hAnsi="Times New Roman" w:hint="eastAsia"/>
          <w:b/>
          <w:sz w:val="32"/>
          <w:szCs w:val="32"/>
        </w:rPr>
        <w:t>三、绩效目标设定质量情况</w:t>
      </w:r>
    </w:p>
    <w:p w:rsidR="005026D9" w:rsidRPr="00B92D23" w:rsidRDefault="00B97C0F" w:rsidP="00B97C0F">
      <w:pPr>
        <w:widowControl/>
        <w:ind w:firstLineChars="200" w:firstLine="640"/>
        <w:jc w:val="left"/>
        <w:rPr>
          <w:rFonts w:ascii="Times New Roman" w:eastAsia="仿宋_GB2312" w:hAnsi="Times New Roman"/>
          <w:sz w:val="32"/>
          <w:szCs w:val="32"/>
        </w:rPr>
      </w:pPr>
      <w:r w:rsidRPr="00B92D23">
        <w:rPr>
          <w:rFonts w:ascii="Times New Roman" w:eastAsia="仿宋_GB2312" w:hAnsi="Times New Roman" w:hint="eastAsia"/>
          <w:sz w:val="32"/>
          <w:szCs w:val="32"/>
        </w:rPr>
        <w:t>通过绩效自评对比，年初绩效目标设定基本清晰，绩效指标相对合理，绩效标准基本适宜。个别绩效目标设定质量有待进一步提高，部分项目绩效目标的设定不够准确、绩效指标不够科学合理等。</w:t>
      </w:r>
    </w:p>
    <w:p w:rsidR="008121FF" w:rsidRPr="00B92D23" w:rsidRDefault="008121FF" w:rsidP="00F40A65">
      <w:pPr>
        <w:widowControl/>
        <w:ind w:firstLineChars="200" w:firstLine="643"/>
        <w:jc w:val="left"/>
        <w:rPr>
          <w:rFonts w:ascii="Times New Roman" w:eastAsia="仿宋_GB2312" w:hAnsi="Times New Roman"/>
          <w:b/>
          <w:sz w:val="32"/>
          <w:szCs w:val="32"/>
        </w:rPr>
      </w:pPr>
      <w:r w:rsidRPr="00B92D23">
        <w:rPr>
          <w:rFonts w:ascii="Times New Roman" w:eastAsia="仿宋_GB2312" w:hAnsi="Times New Roman" w:hint="eastAsia"/>
          <w:b/>
          <w:sz w:val="32"/>
          <w:szCs w:val="32"/>
        </w:rPr>
        <w:t>四、整改措施及结果应用</w:t>
      </w:r>
    </w:p>
    <w:p w:rsidR="005026D9" w:rsidRPr="00B92D23" w:rsidRDefault="00B92D23" w:rsidP="005026D9">
      <w:pPr>
        <w:widowControl/>
        <w:ind w:firstLineChars="200" w:firstLine="640"/>
        <w:jc w:val="left"/>
        <w:rPr>
          <w:rFonts w:ascii="Times New Roman" w:eastAsia="仿宋_GB2312" w:hAnsi="Times New Roman"/>
          <w:sz w:val="32"/>
          <w:szCs w:val="32"/>
        </w:rPr>
      </w:pPr>
      <w:r w:rsidRPr="00B92D23">
        <w:rPr>
          <w:rFonts w:ascii="Times New Roman" w:eastAsia="仿宋_GB2312" w:hAnsi="Times New Roman" w:hint="eastAsia"/>
          <w:sz w:val="32"/>
          <w:szCs w:val="32"/>
        </w:rPr>
        <w:t>结合本次绩效自评结果</w:t>
      </w:r>
      <w:r w:rsidR="005026D9" w:rsidRPr="00B92D23">
        <w:rPr>
          <w:rFonts w:ascii="Times New Roman" w:eastAsia="仿宋_GB2312" w:hAnsi="Times New Roman" w:hint="eastAsia"/>
          <w:sz w:val="32"/>
          <w:szCs w:val="32"/>
        </w:rPr>
        <w:t>和财政部门提出的建议，对存在的问题学校在下一步的工作中研究制定整改思路和工作措施，积极落实，主要工作为：</w:t>
      </w:r>
    </w:p>
    <w:p w:rsidR="005026D9" w:rsidRPr="00B92D23" w:rsidRDefault="005026D9" w:rsidP="00F40A65">
      <w:pPr>
        <w:widowControl/>
        <w:ind w:firstLineChars="200" w:firstLine="643"/>
        <w:jc w:val="left"/>
        <w:rPr>
          <w:rFonts w:ascii="Times New Roman" w:eastAsia="仿宋_GB2312" w:hAnsi="Times New Roman"/>
          <w:sz w:val="32"/>
          <w:szCs w:val="32"/>
        </w:rPr>
      </w:pPr>
      <w:r w:rsidRPr="00B92D23">
        <w:rPr>
          <w:rFonts w:ascii="Times New Roman" w:eastAsia="仿宋_GB2312" w:hAnsi="Times New Roman" w:hint="eastAsia"/>
          <w:b/>
          <w:bCs/>
          <w:sz w:val="32"/>
          <w:szCs w:val="32"/>
        </w:rPr>
        <w:t xml:space="preserve">1. </w:t>
      </w:r>
      <w:r w:rsidRPr="00B92D23">
        <w:rPr>
          <w:rFonts w:ascii="Times New Roman" w:eastAsia="仿宋_GB2312" w:hAnsi="Times New Roman" w:hint="eastAsia"/>
          <w:b/>
          <w:bCs/>
          <w:sz w:val="32"/>
          <w:szCs w:val="32"/>
        </w:rPr>
        <w:t>加强制度建设，健全管理体系</w:t>
      </w:r>
      <w:r w:rsidRPr="00B92D23">
        <w:rPr>
          <w:rFonts w:ascii="Times New Roman" w:eastAsia="仿宋_GB2312" w:hAnsi="Times New Roman" w:hint="eastAsia"/>
          <w:sz w:val="32"/>
          <w:szCs w:val="32"/>
        </w:rPr>
        <w:t>。制定完善学校预算编制管理制度，预算绩效管理、绩效评价制度、优化工作流程</w:t>
      </w:r>
      <w:proofErr w:type="gramStart"/>
      <w:r w:rsidRPr="00B92D23">
        <w:rPr>
          <w:rFonts w:ascii="Times New Roman" w:eastAsia="仿宋_GB2312" w:hAnsi="Times New Roman" w:hint="eastAsia"/>
          <w:sz w:val="32"/>
          <w:szCs w:val="32"/>
        </w:rPr>
        <w:t>流程</w:t>
      </w:r>
      <w:proofErr w:type="gramEnd"/>
      <w:r w:rsidRPr="00B92D23">
        <w:rPr>
          <w:rFonts w:ascii="Times New Roman" w:eastAsia="仿宋_GB2312" w:hAnsi="Times New Roman" w:hint="eastAsia"/>
          <w:sz w:val="32"/>
          <w:szCs w:val="32"/>
        </w:rPr>
        <w:t>。为做好评价提供制度保证。坚持“讲绩效、重绩效、用绩效”“花钱必问效、无效必问责”的管理理念，提高学校绩效管理水平。</w:t>
      </w:r>
    </w:p>
    <w:p w:rsidR="005026D9" w:rsidRPr="00B92D23" w:rsidRDefault="005026D9" w:rsidP="00F40A65">
      <w:pPr>
        <w:widowControl/>
        <w:ind w:firstLineChars="200" w:firstLine="643"/>
        <w:jc w:val="left"/>
        <w:rPr>
          <w:rFonts w:ascii="Times New Roman" w:eastAsia="仿宋_GB2312" w:hAnsi="Times New Roman"/>
          <w:sz w:val="32"/>
          <w:szCs w:val="32"/>
        </w:rPr>
      </w:pPr>
      <w:r w:rsidRPr="00B92D23">
        <w:rPr>
          <w:rFonts w:ascii="Times New Roman" w:eastAsia="仿宋_GB2312" w:hAnsi="Times New Roman" w:hint="eastAsia"/>
          <w:b/>
          <w:sz w:val="32"/>
          <w:szCs w:val="32"/>
        </w:rPr>
        <w:t xml:space="preserve">2. </w:t>
      </w:r>
      <w:r w:rsidRPr="00B92D23">
        <w:rPr>
          <w:rFonts w:ascii="Times New Roman" w:eastAsia="仿宋_GB2312" w:hAnsi="Times New Roman" w:hint="eastAsia"/>
          <w:b/>
          <w:sz w:val="32"/>
          <w:szCs w:val="32"/>
        </w:rPr>
        <w:t>全面实施绩效管理全覆盖。</w:t>
      </w:r>
      <w:r w:rsidRPr="00B92D23">
        <w:rPr>
          <w:rFonts w:ascii="Times New Roman" w:eastAsia="仿宋_GB2312" w:hAnsi="Times New Roman" w:hint="eastAsia"/>
          <w:sz w:val="32"/>
          <w:szCs w:val="32"/>
        </w:rPr>
        <w:t>预算绩效管理工作具有政策性强、操作难度大的特点。学校要按上级财政要求一是要全面推行绩效目标自评工作，二是要围绕学校的重点工作，</w:t>
      </w:r>
      <w:r w:rsidRPr="00B92D23">
        <w:rPr>
          <w:rFonts w:ascii="Times New Roman" w:eastAsia="仿宋_GB2312" w:hAnsi="Times New Roman" w:hint="eastAsia"/>
          <w:sz w:val="32"/>
          <w:szCs w:val="32"/>
        </w:rPr>
        <w:lastRenderedPageBreak/>
        <w:t>选择有重点项目作为重点评价对象。实行项目资金管理责任到人，加强相关部门人员的绩效工作培训，强化预算执行、绩效管理的意识，提高业务素质，增强责任感，为按要求完成项目绩效目标奠定基础。</w:t>
      </w:r>
    </w:p>
    <w:p w:rsidR="005026D9" w:rsidRPr="00B92D23" w:rsidRDefault="005026D9" w:rsidP="00F40A65">
      <w:pPr>
        <w:widowControl/>
        <w:ind w:firstLineChars="200" w:firstLine="643"/>
        <w:jc w:val="left"/>
        <w:rPr>
          <w:rFonts w:ascii="Times New Roman" w:eastAsia="仿宋_GB2312" w:hAnsi="Times New Roman"/>
          <w:sz w:val="32"/>
          <w:szCs w:val="32"/>
        </w:rPr>
      </w:pPr>
      <w:r w:rsidRPr="00B92D23">
        <w:rPr>
          <w:rFonts w:ascii="Times New Roman" w:eastAsia="仿宋_GB2312" w:hAnsi="Times New Roman" w:hint="eastAsia"/>
          <w:b/>
          <w:sz w:val="32"/>
          <w:szCs w:val="32"/>
        </w:rPr>
        <w:t xml:space="preserve">3. </w:t>
      </w:r>
      <w:r w:rsidRPr="00B92D23">
        <w:rPr>
          <w:rFonts w:ascii="Times New Roman" w:eastAsia="仿宋_GB2312" w:hAnsi="Times New Roman" w:hint="eastAsia"/>
          <w:b/>
          <w:sz w:val="32"/>
          <w:szCs w:val="32"/>
        </w:rPr>
        <w:t>扎实推进绩效跟踪监督工作。</w:t>
      </w:r>
      <w:r w:rsidRPr="00B92D23">
        <w:rPr>
          <w:rFonts w:ascii="Times New Roman" w:eastAsia="仿宋_GB2312" w:hAnsi="Times New Roman" w:hint="eastAsia"/>
          <w:sz w:val="32"/>
          <w:szCs w:val="32"/>
        </w:rPr>
        <w:t>在做好前期的绩效目标指标设定等绩效管理、后期的绩效评价的同时，注重项目实施中期的监督检查。一是要建立具体的项目管理制度绩效跟踪措施，随时实行动态管理。二是看资金使用情况，资金到位要与项目进度匹配。预算执行进度按期</w:t>
      </w:r>
      <w:r w:rsidR="002C383F" w:rsidRPr="00B92D23">
        <w:rPr>
          <w:rFonts w:ascii="Times New Roman" w:eastAsia="仿宋_GB2312" w:hAnsi="Times New Roman" w:hint="eastAsia"/>
          <w:sz w:val="32"/>
          <w:szCs w:val="32"/>
        </w:rPr>
        <w:t>进行，保证资金使用效果。三是是最终要看绩效目标实现的效果和程度。</w:t>
      </w:r>
    </w:p>
    <w:p w:rsidR="002C383F" w:rsidRPr="00B92D23" w:rsidRDefault="002C383F" w:rsidP="002C383F">
      <w:pPr>
        <w:widowControl/>
        <w:ind w:firstLineChars="200" w:firstLine="640"/>
        <w:jc w:val="left"/>
        <w:rPr>
          <w:rFonts w:ascii="Times New Roman" w:eastAsia="仿宋_GB2312" w:hAnsi="Times New Roman"/>
          <w:sz w:val="32"/>
          <w:szCs w:val="32"/>
        </w:rPr>
      </w:pPr>
    </w:p>
    <w:p w:rsidR="00B92D23" w:rsidRPr="00B92D23" w:rsidRDefault="00B92D23" w:rsidP="002C383F">
      <w:pPr>
        <w:widowControl/>
        <w:ind w:firstLineChars="200" w:firstLine="640"/>
        <w:jc w:val="left"/>
        <w:rPr>
          <w:rFonts w:ascii="Times New Roman" w:eastAsia="仿宋_GB2312" w:hAnsi="Times New Roman"/>
          <w:sz w:val="32"/>
          <w:szCs w:val="32"/>
        </w:rPr>
      </w:pPr>
    </w:p>
    <w:p w:rsidR="00B92D23" w:rsidRPr="00B92D23" w:rsidRDefault="00B92D23" w:rsidP="002C383F">
      <w:pPr>
        <w:widowControl/>
        <w:ind w:firstLineChars="200" w:firstLine="640"/>
        <w:jc w:val="left"/>
        <w:rPr>
          <w:rFonts w:ascii="Times New Roman" w:eastAsia="仿宋_GB2312" w:hAnsi="Times New Roman"/>
          <w:sz w:val="32"/>
          <w:szCs w:val="32"/>
        </w:rPr>
      </w:pPr>
    </w:p>
    <w:p w:rsidR="00B92D23" w:rsidRPr="00B92D23" w:rsidRDefault="00B92D23" w:rsidP="002C383F">
      <w:pPr>
        <w:widowControl/>
        <w:ind w:firstLineChars="200" w:firstLine="640"/>
        <w:jc w:val="left"/>
        <w:rPr>
          <w:rFonts w:ascii="Times New Roman" w:eastAsia="仿宋_GB2312" w:hAnsi="Times New Roman"/>
          <w:sz w:val="32"/>
          <w:szCs w:val="32"/>
        </w:rPr>
      </w:pPr>
    </w:p>
    <w:p w:rsidR="00BD223E" w:rsidRPr="00B92D23" w:rsidRDefault="00F66097" w:rsidP="00B92D23">
      <w:pPr>
        <w:widowControl/>
        <w:ind w:firstLineChars="1500" w:firstLine="4800"/>
        <w:jc w:val="left"/>
        <w:rPr>
          <w:rFonts w:ascii="Times New Roman" w:eastAsia="仿宋_GB2312" w:hAnsi="Times New Roman"/>
          <w:sz w:val="32"/>
          <w:szCs w:val="32"/>
        </w:rPr>
      </w:pPr>
      <w:r w:rsidRPr="00B92D23">
        <w:rPr>
          <w:rFonts w:ascii="Times New Roman" w:eastAsia="仿宋_GB2312" w:hAnsi="Times New Roman" w:hint="eastAsia"/>
          <w:sz w:val="32"/>
          <w:szCs w:val="32"/>
        </w:rPr>
        <w:t>承德应用技术职业</w:t>
      </w:r>
      <w:r w:rsidR="00BD223E" w:rsidRPr="00B92D23">
        <w:rPr>
          <w:rFonts w:ascii="Times New Roman" w:eastAsia="仿宋_GB2312" w:hAnsi="Times New Roman" w:hint="eastAsia"/>
          <w:sz w:val="32"/>
          <w:szCs w:val="32"/>
        </w:rPr>
        <w:t>学院</w:t>
      </w:r>
    </w:p>
    <w:p w:rsidR="00BD223E" w:rsidRPr="00B92D23" w:rsidRDefault="00BD223E" w:rsidP="008121FF">
      <w:pPr>
        <w:widowControl/>
        <w:ind w:firstLineChars="200" w:firstLine="640"/>
        <w:jc w:val="left"/>
        <w:rPr>
          <w:rFonts w:ascii="Times New Roman" w:eastAsia="仿宋_GB2312" w:hAnsi="Times New Roman"/>
          <w:sz w:val="32"/>
          <w:szCs w:val="32"/>
        </w:rPr>
      </w:pPr>
      <w:r w:rsidRPr="00B92D23">
        <w:rPr>
          <w:rFonts w:ascii="Times New Roman" w:eastAsia="仿宋_GB2312" w:hAnsi="Times New Roman" w:hint="eastAsia"/>
          <w:sz w:val="32"/>
          <w:szCs w:val="32"/>
        </w:rPr>
        <w:t xml:space="preserve">                             202</w:t>
      </w:r>
      <w:r w:rsidR="00E969BF" w:rsidRPr="00B92D23">
        <w:rPr>
          <w:rFonts w:ascii="Times New Roman" w:eastAsia="仿宋_GB2312" w:hAnsi="Times New Roman" w:hint="eastAsia"/>
          <w:sz w:val="32"/>
          <w:szCs w:val="32"/>
        </w:rPr>
        <w:t>1</w:t>
      </w:r>
      <w:r w:rsidRPr="00B92D23">
        <w:rPr>
          <w:rFonts w:ascii="Times New Roman" w:eastAsia="仿宋_GB2312" w:hAnsi="Times New Roman" w:hint="eastAsia"/>
          <w:sz w:val="32"/>
          <w:szCs w:val="32"/>
        </w:rPr>
        <w:t>年</w:t>
      </w:r>
      <w:r w:rsidR="000637DD">
        <w:rPr>
          <w:rFonts w:ascii="Times New Roman" w:eastAsia="仿宋_GB2312" w:hAnsi="Times New Roman" w:hint="eastAsia"/>
          <w:sz w:val="32"/>
          <w:szCs w:val="32"/>
        </w:rPr>
        <w:t>3</w:t>
      </w:r>
      <w:r w:rsidRPr="00B92D23">
        <w:rPr>
          <w:rFonts w:ascii="Times New Roman" w:eastAsia="仿宋_GB2312" w:hAnsi="Times New Roman" w:hint="eastAsia"/>
          <w:sz w:val="32"/>
          <w:szCs w:val="32"/>
        </w:rPr>
        <w:t>月</w:t>
      </w:r>
      <w:r w:rsidR="000637DD">
        <w:rPr>
          <w:rFonts w:ascii="Times New Roman" w:eastAsia="仿宋_GB2312" w:hAnsi="Times New Roman" w:hint="eastAsia"/>
          <w:sz w:val="32"/>
          <w:szCs w:val="32"/>
        </w:rPr>
        <w:t>8</w:t>
      </w:r>
      <w:r w:rsidRPr="00B92D23">
        <w:rPr>
          <w:rFonts w:ascii="Times New Roman" w:eastAsia="仿宋_GB2312" w:hAnsi="Times New Roman" w:hint="eastAsia"/>
          <w:sz w:val="32"/>
          <w:szCs w:val="32"/>
        </w:rPr>
        <w:t>日</w:t>
      </w:r>
    </w:p>
    <w:sectPr w:rsidR="00BD223E" w:rsidRPr="00B92D23" w:rsidSect="0028733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B3" w:rsidRDefault="00003FB3" w:rsidP="008965E9">
      <w:r>
        <w:separator/>
      </w:r>
    </w:p>
  </w:endnote>
  <w:endnote w:type="continuationSeparator" w:id="0">
    <w:p w:rsidR="00003FB3" w:rsidRDefault="00003FB3" w:rsidP="0089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274"/>
      <w:docPartObj>
        <w:docPartGallery w:val="Page Numbers (Bottom of Page)"/>
        <w:docPartUnique/>
      </w:docPartObj>
    </w:sdtPr>
    <w:sdtEndPr/>
    <w:sdtContent>
      <w:p w:rsidR="00287330" w:rsidRDefault="00B30614">
        <w:pPr>
          <w:pStyle w:val="a4"/>
          <w:jc w:val="center"/>
        </w:pPr>
        <w:r>
          <w:fldChar w:fldCharType="begin"/>
        </w:r>
        <w:r w:rsidR="00D67DE8">
          <w:instrText xml:space="preserve"> PAGE   \* MERGEFORMAT </w:instrText>
        </w:r>
        <w:r>
          <w:fldChar w:fldCharType="separate"/>
        </w:r>
        <w:r w:rsidR="00936405" w:rsidRPr="00936405">
          <w:rPr>
            <w:noProof/>
            <w:lang w:val="zh-CN"/>
          </w:rPr>
          <w:t>5</w:t>
        </w:r>
        <w:r>
          <w:rPr>
            <w:noProof/>
            <w:lang w:val="zh-CN"/>
          </w:rPr>
          <w:fldChar w:fldCharType="end"/>
        </w:r>
      </w:p>
    </w:sdtContent>
  </w:sdt>
  <w:p w:rsidR="00287330" w:rsidRDefault="002873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B3" w:rsidRDefault="00003FB3" w:rsidP="008965E9">
      <w:r>
        <w:separator/>
      </w:r>
    </w:p>
  </w:footnote>
  <w:footnote w:type="continuationSeparator" w:id="0">
    <w:p w:rsidR="00003FB3" w:rsidRDefault="00003FB3" w:rsidP="0089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B874E"/>
    <w:multiLevelType w:val="singleLevel"/>
    <w:tmpl w:val="A0AB874E"/>
    <w:lvl w:ilvl="0">
      <w:start w:val="1"/>
      <w:numFmt w:val="decimal"/>
      <w:suff w:val="nothing"/>
      <w:lvlText w:val="%1、"/>
      <w:lvlJc w:val="left"/>
    </w:lvl>
  </w:abstractNum>
  <w:abstractNum w:abstractNumId="1">
    <w:nsid w:val="0E5F11CC"/>
    <w:multiLevelType w:val="hybridMultilevel"/>
    <w:tmpl w:val="475AAE78"/>
    <w:lvl w:ilvl="0" w:tplc="115A18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056ED3"/>
    <w:multiLevelType w:val="hybridMultilevel"/>
    <w:tmpl w:val="EF5C2C68"/>
    <w:lvl w:ilvl="0" w:tplc="36AA8D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5E9"/>
    <w:rsid w:val="00003FB3"/>
    <w:rsid w:val="000637DD"/>
    <w:rsid w:val="0006458E"/>
    <w:rsid w:val="00073AC3"/>
    <w:rsid w:val="00093BEB"/>
    <w:rsid w:val="000965AD"/>
    <w:rsid w:val="000B018D"/>
    <w:rsid w:val="000E16AE"/>
    <w:rsid w:val="000F7B10"/>
    <w:rsid w:val="00104BDB"/>
    <w:rsid w:val="00104F52"/>
    <w:rsid w:val="00120129"/>
    <w:rsid w:val="00124E25"/>
    <w:rsid w:val="001848AB"/>
    <w:rsid w:val="0019017E"/>
    <w:rsid w:val="001A2CD7"/>
    <w:rsid w:val="001D2501"/>
    <w:rsid w:val="002013B0"/>
    <w:rsid w:val="0020256D"/>
    <w:rsid w:val="00251C63"/>
    <w:rsid w:val="00281D9D"/>
    <w:rsid w:val="0028415C"/>
    <w:rsid w:val="00287330"/>
    <w:rsid w:val="00287D42"/>
    <w:rsid w:val="00294584"/>
    <w:rsid w:val="002A33C5"/>
    <w:rsid w:val="002B3D5B"/>
    <w:rsid w:val="002C30E6"/>
    <w:rsid w:val="002C383F"/>
    <w:rsid w:val="002C4E5B"/>
    <w:rsid w:val="003132A2"/>
    <w:rsid w:val="003342FF"/>
    <w:rsid w:val="00373FAF"/>
    <w:rsid w:val="004062B6"/>
    <w:rsid w:val="004076E7"/>
    <w:rsid w:val="00414577"/>
    <w:rsid w:val="00421822"/>
    <w:rsid w:val="004511C1"/>
    <w:rsid w:val="00483B61"/>
    <w:rsid w:val="0049072B"/>
    <w:rsid w:val="004B6718"/>
    <w:rsid w:val="004E46E3"/>
    <w:rsid w:val="005026D9"/>
    <w:rsid w:val="00522F07"/>
    <w:rsid w:val="005240AF"/>
    <w:rsid w:val="00542708"/>
    <w:rsid w:val="00545526"/>
    <w:rsid w:val="00571A3D"/>
    <w:rsid w:val="005B614C"/>
    <w:rsid w:val="006901A0"/>
    <w:rsid w:val="00697B79"/>
    <w:rsid w:val="006A396D"/>
    <w:rsid w:val="006C18C4"/>
    <w:rsid w:val="006C6BBB"/>
    <w:rsid w:val="007121AD"/>
    <w:rsid w:val="007217BC"/>
    <w:rsid w:val="00784CD8"/>
    <w:rsid w:val="007A447B"/>
    <w:rsid w:val="007A6009"/>
    <w:rsid w:val="007B2525"/>
    <w:rsid w:val="007C4BE6"/>
    <w:rsid w:val="007D13B4"/>
    <w:rsid w:val="007D586C"/>
    <w:rsid w:val="008121FF"/>
    <w:rsid w:val="008166F0"/>
    <w:rsid w:val="008352EF"/>
    <w:rsid w:val="00842D7A"/>
    <w:rsid w:val="008570B6"/>
    <w:rsid w:val="008965E9"/>
    <w:rsid w:val="00936405"/>
    <w:rsid w:val="00943DE3"/>
    <w:rsid w:val="00A27924"/>
    <w:rsid w:val="00AA1F2C"/>
    <w:rsid w:val="00AE2CEC"/>
    <w:rsid w:val="00B04B41"/>
    <w:rsid w:val="00B05E9F"/>
    <w:rsid w:val="00B17239"/>
    <w:rsid w:val="00B30614"/>
    <w:rsid w:val="00B92D23"/>
    <w:rsid w:val="00B97C0F"/>
    <w:rsid w:val="00BD1B93"/>
    <w:rsid w:val="00BD223E"/>
    <w:rsid w:val="00BE1DB0"/>
    <w:rsid w:val="00C35C39"/>
    <w:rsid w:val="00C37F26"/>
    <w:rsid w:val="00C510ED"/>
    <w:rsid w:val="00C7356C"/>
    <w:rsid w:val="00C74598"/>
    <w:rsid w:val="00C92A78"/>
    <w:rsid w:val="00CA6FEC"/>
    <w:rsid w:val="00CE3BA9"/>
    <w:rsid w:val="00CF65A7"/>
    <w:rsid w:val="00D2403E"/>
    <w:rsid w:val="00D633A9"/>
    <w:rsid w:val="00D673C5"/>
    <w:rsid w:val="00D67DE8"/>
    <w:rsid w:val="00D970DB"/>
    <w:rsid w:val="00DD3938"/>
    <w:rsid w:val="00E969BF"/>
    <w:rsid w:val="00F2051A"/>
    <w:rsid w:val="00F22F5D"/>
    <w:rsid w:val="00F40A65"/>
    <w:rsid w:val="00F45191"/>
    <w:rsid w:val="00F47302"/>
    <w:rsid w:val="00F64D95"/>
    <w:rsid w:val="00F66097"/>
    <w:rsid w:val="00F712CE"/>
    <w:rsid w:val="00F71D30"/>
    <w:rsid w:val="00FA7899"/>
    <w:rsid w:val="00FB0914"/>
    <w:rsid w:val="00FB38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5E9"/>
    <w:rPr>
      <w:sz w:val="18"/>
      <w:szCs w:val="18"/>
    </w:rPr>
  </w:style>
  <w:style w:type="paragraph" w:styleId="a4">
    <w:name w:val="footer"/>
    <w:basedOn w:val="a"/>
    <w:link w:val="Char0"/>
    <w:uiPriority w:val="99"/>
    <w:unhideWhenUsed/>
    <w:rsid w:val="0089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8965E9"/>
    <w:rPr>
      <w:sz w:val="18"/>
      <w:szCs w:val="18"/>
    </w:rPr>
  </w:style>
  <w:style w:type="character" w:styleId="a5">
    <w:name w:val="Emphasis"/>
    <w:uiPriority w:val="20"/>
    <w:qFormat/>
    <w:rsid w:val="007B2525"/>
    <w:rPr>
      <w:rFonts w:cs="Times New Roman"/>
      <w:i/>
      <w:iCs/>
    </w:rPr>
  </w:style>
  <w:style w:type="paragraph" w:styleId="a6">
    <w:name w:val="Normal (Web)"/>
    <w:basedOn w:val="a"/>
    <w:qFormat/>
    <w:rsid w:val="007B2525"/>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99"/>
    <w:qFormat/>
    <w:rsid w:val="007B2525"/>
    <w:pPr>
      <w:widowControl w:val="0"/>
      <w:jc w:val="both"/>
    </w:pPr>
    <w:rPr>
      <w:rFonts w:ascii="Times New Roman" w:eastAsia="宋体" w:hAnsi="Times New Roman" w:cs="Times New Roman"/>
    </w:rPr>
  </w:style>
  <w:style w:type="paragraph" w:styleId="a8">
    <w:name w:val="List Paragraph"/>
    <w:basedOn w:val="a"/>
    <w:uiPriority w:val="34"/>
    <w:qFormat/>
    <w:rsid w:val="0020256D"/>
    <w:pPr>
      <w:ind w:firstLineChars="200" w:firstLine="420"/>
    </w:pPr>
  </w:style>
  <w:style w:type="character" w:customStyle="1" w:styleId="15">
    <w:name w:val="15"/>
    <w:qFormat/>
    <w:rsid w:val="000F7B1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51340">
      <w:bodyDiv w:val="1"/>
      <w:marLeft w:val="0"/>
      <w:marRight w:val="0"/>
      <w:marTop w:val="0"/>
      <w:marBottom w:val="0"/>
      <w:divBdr>
        <w:top w:val="none" w:sz="0" w:space="0" w:color="auto"/>
        <w:left w:val="none" w:sz="0" w:space="0" w:color="auto"/>
        <w:bottom w:val="none" w:sz="0" w:space="0" w:color="auto"/>
        <w:right w:val="none" w:sz="0" w:space="0" w:color="auto"/>
      </w:divBdr>
    </w:div>
    <w:div w:id="1176458936">
      <w:bodyDiv w:val="1"/>
      <w:marLeft w:val="0"/>
      <w:marRight w:val="0"/>
      <w:marTop w:val="0"/>
      <w:marBottom w:val="0"/>
      <w:divBdr>
        <w:top w:val="none" w:sz="0" w:space="0" w:color="auto"/>
        <w:left w:val="none" w:sz="0" w:space="0" w:color="auto"/>
        <w:bottom w:val="none" w:sz="0" w:space="0" w:color="auto"/>
        <w:right w:val="none" w:sz="0" w:space="0" w:color="auto"/>
      </w:divBdr>
    </w:div>
    <w:div w:id="1452626121">
      <w:bodyDiv w:val="1"/>
      <w:marLeft w:val="0"/>
      <w:marRight w:val="0"/>
      <w:marTop w:val="0"/>
      <w:marBottom w:val="0"/>
      <w:divBdr>
        <w:top w:val="none" w:sz="0" w:space="0" w:color="auto"/>
        <w:left w:val="none" w:sz="0" w:space="0" w:color="auto"/>
        <w:bottom w:val="none" w:sz="0" w:space="0" w:color="auto"/>
        <w:right w:val="none" w:sz="0" w:space="0" w:color="auto"/>
      </w:divBdr>
    </w:div>
    <w:div w:id="16265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49D02-D3E7-4CDD-8BAB-4A330F79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6</Pages>
  <Words>502</Words>
  <Characters>2868</Characters>
  <Application>Microsoft Office Word</Application>
  <DocSecurity>0</DocSecurity>
  <Lines>23</Lines>
  <Paragraphs>6</Paragraphs>
  <ScaleCrop>false</ScaleCrop>
  <Company>Lenovo</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66</cp:revision>
  <dcterms:created xsi:type="dcterms:W3CDTF">2020-04-09T13:26:00Z</dcterms:created>
  <dcterms:modified xsi:type="dcterms:W3CDTF">2021-07-16T08:16:00Z</dcterms:modified>
</cp:coreProperties>
</file>