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CA8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textAlignment w:val="auto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华文仿宋" w:hAnsi="华文仿宋" w:eastAsia="华文仿宋" w:cs="华文仿宋"/>
          <w:spacing w:val="8"/>
          <w:sz w:val="32"/>
          <w:szCs w:val="32"/>
          <w:shd w:val="clear" w:fill="FFFFFF"/>
        </w:rPr>
        <w:t>附件</w:t>
      </w:r>
      <w:r>
        <w:rPr>
          <w:rFonts w:hint="eastAsia" w:ascii="华文仿宋" w:hAnsi="华文仿宋" w:eastAsia="华文仿宋" w:cs="华文仿宋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pacing w:val="8"/>
          <w:sz w:val="32"/>
          <w:szCs w:val="32"/>
          <w:shd w:val="clear" w:fill="FFFFFF"/>
        </w:rPr>
        <w:t>：</w:t>
      </w:r>
    </w:p>
    <w:p w14:paraId="0E41B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ascii="仿宋" w:hAnsi="仿宋" w:eastAsia="仿宋"/>
          <w:color w:val="555555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6"/>
          <w:szCs w:val="36"/>
        </w:rPr>
        <w:t>安全责任协议书</w:t>
      </w:r>
      <w:r>
        <w:rPr>
          <w:rFonts w:hint="eastAsia" w:eastAsia="仿宋"/>
          <w:color w:val="555555"/>
          <w:kern w:val="0"/>
          <w:sz w:val="32"/>
          <w:szCs w:val="32"/>
        </w:rPr>
        <w:t>     </w:t>
      </w:r>
      <w:r>
        <w:rPr>
          <w:rFonts w:hint="eastAsia" w:ascii="仿宋" w:hAnsi="仿宋" w:eastAsia="仿宋"/>
          <w:color w:val="555555"/>
          <w:kern w:val="0"/>
          <w:sz w:val="32"/>
          <w:szCs w:val="32"/>
        </w:rPr>
        <w:t xml:space="preserve">  </w:t>
      </w:r>
    </w:p>
    <w:p w14:paraId="45F39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hint="eastAsia"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为保障校园安全环境，管理正常教学秩序，维护学员的人身与财产安全，凡拟报名入校学习的学员，必须认真阅读本协议，详细了解本协议内容并同意履行本协议后，签订本协议，之后持本协议办理相关入学手续成为正式学员。协议内容如下：</w:t>
      </w:r>
    </w:p>
    <w:p w14:paraId="0098B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hint="eastAsia"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1.我确认自己的身体状况适合参加本次活动，没有不适宜剧烈活动或特定环境(如高温、潮湿等)的健康问题。</w:t>
      </w:r>
    </w:p>
    <w:p w14:paraId="35E04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hint="eastAsia"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2.我已充分了解活动的内容、形式及可能涉及的风险，并自愿承担因个人健康状况导致的任何后果。</w:t>
      </w:r>
    </w:p>
    <w:p w14:paraId="34B27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hint="eastAsia"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本人身体健康、行动自如，根据本人身体状况报名学习适合的专业，且能坚持正常学习。上一次课后，不再调班、退费。</w:t>
      </w:r>
    </w:p>
    <w:p w14:paraId="22E31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hint="eastAsia"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.在活动过程中，我将注意个人安全，不从事任何可能危害自己或他人安全的行为。</w:t>
      </w:r>
    </w:p>
    <w:p w14:paraId="14D8E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hint="eastAsia"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.如遇紧急情况或身体不适，我将立即向工作人员报告，并积极配合采取必要的应对措施。</w:t>
      </w:r>
    </w:p>
    <w:p w14:paraId="19D7D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本人提供、填写的基本信息和家属联系电话真实。</w:t>
      </w:r>
    </w:p>
    <w:p w14:paraId="2F55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严格遵守学校的各项规章制度和学员守则。</w:t>
      </w:r>
    </w:p>
    <w:p w14:paraId="1875B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凭学员证入校听课，学校适时抽查，学校有权拒绝不带学员证的学员上课。提前15分钟到校，下课后及时离校。不串班听课。</w:t>
      </w:r>
    </w:p>
    <w:p w14:paraId="041B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严格遵守校内公共秩序，出入注意安全，有规有序。</w:t>
      </w:r>
    </w:p>
    <w:p w14:paraId="2F68F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爱护校内的公共设施和教学设备，妥善使用教学器具。损坏照价赔偿。</w:t>
      </w:r>
    </w:p>
    <w:p w14:paraId="68A32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妥善保存个人携带物品。校内拾到一切不属于自身的物品交到学校。</w:t>
      </w:r>
    </w:p>
    <w:p w14:paraId="2819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严禁携带易燃易爆物品入校。</w:t>
      </w:r>
    </w:p>
    <w:p w14:paraId="319CE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严禁带他人（包括小孩、宠物等）入校。</w:t>
      </w:r>
    </w:p>
    <w:p w14:paraId="28D89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严禁在校内推销商品和广告宣传。</w:t>
      </w:r>
    </w:p>
    <w:p w14:paraId="4E18E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在校期间，如突患急病或个人原因发生意外事故，学校根据《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eastAsia="zh-CN"/>
        </w:rPr>
        <w:t>承德市老年大学承德工业学校分校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突发事件应急预案》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有立即采取处置措施的义务，而不承担其他责任。</w:t>
      </w:r>
    </w:p>
    <w:p w14:paraId="7BF76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在校期间，严禁饮酒、打架斗殴和无理取闹，如发生校方有权制止，并劝退学。</w:t>
      </w:r>
    </w:p>
    <w:p w14:paraId="5E8E6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/>
        <w:textAlignment w:val="auto"/>
        <w:rPr>
          <w:rFonts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eastAsia="仿宋"/>
          <w:b/>
          <w:color w:val="555555"/>
          <w:kern w:val="0"/>
          <w:sz w:val="32"/>
          <w:szCs w:val="32"/>
        </w:rPr>
        <w:t>  </w:t>
      </w:r>
    </w:p>
    <w:p w14:paraId="45BBD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hint="eastAsia" w:ascii="仿宋" w:hAnsi="仿宋" w:eastAsia="仿宋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eastAsia="zh-CN"/>
        </w:rPr>
        <w:t>承德市老年大学承德工业学校分校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 xml:space="preserve">      学员（签字）</w:t>
      </w:r>
    </w:p>
    <w:p w14:paraId="2CB6A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hint="default" w:ascii="仿宋" w:hAnsi="仿宋" w:eastAsia="仿宋"/>
          <w:b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  <w:lang w:val="en-US" w:eastAsia="zh-CN"/>
        </w:rPr>
        <w:t xml:space="preserve">                                 学员子女</w:t>
      </w: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（签字）</w:t>
      </w:r>
    </w:p>
    <w:p w14:paraId="25D9D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43" w:firstLineChars="200"/>
        <w:textAlignment w:val="auto"/>
        <w:rPr>
          <w:rFonts w:hint="eastAsia" w:ascii="仿宋" w:hAnsi="仿宋" w:eastAsia="仿宋"/>
          <w:b/>
          <w:color w:val="555555"/>
          <w:kern w:val="0"/>
          <w:sz w:val="32"/>
          <w:szCs w:val="32"/>
        </w:rPr>
      </w:pPr>
    </w:p>
    <w:p w14:paraId="33AD1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-359" w:leftChars="-171" w:right="-693" w:rightChars="-330" w:firstLine="6104" w:firstLineChars="1900"/>
        <w:textAlignment w:val="auto"/>
      </w:pPr>
      <w:r>
        <w:rPr>
          <w:rFonts w:hint="eastAsia" w:ascii="仿宋" w:hAnsi="仿宋" w:eastAsia="仿宋"/>
          <w:b/>
          <w:color w:val="555555"/>
          <w:kern w:val="0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C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2025-01-06T02:36:27Z</dcterms:created>
  <dc:creator>610121</dc:creator>
  <cp:lastModifiedBy>610121</cp:lastModifiedBy>
  <dcterms:modified xsi:type="dcterms:W3CDTF">2025-01-06T02:37:28Z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eyJoZGlkIjoiYmY2ZDMwZWY4OWNjOTVhZGE4NjQ5ZmI1MGEyMTliY2QifQ==</vt:lpwstr>
  </property>
  <property fmtid="{D5CDD505-2E9C-101B-9397-08002B2CF9AE}" pid="4" name="ICV">
    <vt:lpwstr>3436A62A0B374C48A72565A03D6D32E0_12</vt:lpwstr>
  </property>
</Properties>
</file>