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承德应用技术职业学院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eastAsia="zh-CN"/>
        </w:rPr>
        <w:t>自行车、电动车、摩托车管理规定（试行）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after="0" w:line="560" w:lineRule="exact"/>
        <w:ind w:firstLine="361" w:firstLineChars="200"/>
        <w:textAlignment w:val="auto"/>
        <w:rPr>
          <w:rFonts w:ascii="宋体" w:hAnsi="宋体" w:eastAsia="宋体"/>
          <w:b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因校园环路人行道、非机动车道与机动车道未能有效分离且坡度较大，存在安全隐患，为方便师生出行，保障师生人身安全，维护校园内部交通安全，加强进入校园自行车、电动车、摩托车管理，结合学院实际特制定以下管理规定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1.学院各部门引导师生不将自行车、电动车、摩托车驶入校园，确有特殊情况，需要经过部门同意、后勤处（保卫处）审批登记并办理通行证方可进校。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2.出入校园，出示证件，门岗安保人员有权拒绝无证车辆进校。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3.车辆停放到指定位置，禁止乱停乱放。车辆需要自行加锁以确保安全，车辆内不应存放任何个人用品。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4.骑行电动车、摩托车教工入校应当放慢速度安全行驶。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5.严禁借骑他人车辆，一经发现借骑情况收回车辆通行证。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6.车辆在校园内行驶发生意外事故，责任自负。后勤处（保卫处）将对骑车情况加强检查管理，对于不遵守规定的人员，学院取消其车辆入校的资格。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7.校内禁止电动车充电，禁止将电动车电瓶带入室内充电。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8.各部门、系部辅导员要加强师生员工校内交通安全教育。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b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附件：1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自行车、电动车、摩托车进校审批表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after="0" w:line="560" w:lineRule="exact"/>
        <w:ind w:firstLine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after="0" w:line="56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承德应用技术职业学院自行车、电动车、摩托车进校审批表</w:t>
      </w:r>
    </w:p>
    <w:tbl>
      <w:tblPr>
        <w:tblStyle w:val="10"/>
        <w:tblpPr w:leftFromText="180" w:rightFromText="180" w:vertAnchor="text" w:horzAnchor="page" w:tblpX="1270" w:tblpY="530"/>
        <w:tblOverlap w:val="never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77"/>
        <w:gridCol w:w="1762"/>
        <w:gridCol w:w="138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9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both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申请人所属部门</w:t>
            </w:r>
          </w:p>
        </w:tc>
        <w:tc>
          <w:tcPr>
            <w:tcW w:w="30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姓名</w:t>
            </w:r>
          </w:p>
        </w:tc>
        <w:tc>
          <w:tcPr>
            <w:tcW w:w="166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</w:p>
        </w:tc>
        <w:tc>
          <w:tcPr>
            <w:tcW w:w="70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电话</w:t>
            </w:r>
          </w:p>
        </w:tc>
        <w:tc>
          <w:tcPr>
            <w:tcW w:w="13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车辆信息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车辆颜色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</w:p>
        </w:tc>
        <w:tc>
          <w:tcPr>
            <w:tcW w:w="161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购买信息</w:t>
            </w:r>
          </w:p>
        </w:tc>
        <w:tc>
          <w:tcPr>
            <w:tcW w:w="13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品牌型号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</w:p>
        </w:tc>
        <w:tc>
          <w:tcPr>
            <w:tcW w:w="161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车牌号码</w:t>
            </w:r>
          </w:p>
        </w:tc>
        <w:tc>
          <w:tcPr>
            <w:tcW w:w="13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jc w:val="center"/>
              <w:textAlignment w:val="auto"/>
              <w:rPr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center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1.本人自愿申请车辆入校停放并遵守学校相关规定。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2.以上信息真实，若有虚假愿承担责任并接受处理。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5760" w:firstLineChars="1800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both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textAlignment w:val="auto"/>
              <w:rPr>
                <w:rFonts w:hint="default"/>
                <w:szCs w:val="32"/>
                <w:lang w:val="en-US" w:eastAsia="zh-CN"/>
              </w:rPr>
            </w:pPr>
            <w:r>
              <w:rPr>
                <w:rFonts w:hint="eastAsia"/>
                <w:szCs w:val="32"/>
                <w:lang w:eastAsia="zh-CN"/>
              </w:rPr>
              <w:t>部门负责人（签字、加盖部门公章）：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jc w:val="both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后勤处（保卫处）审批意见：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after="0" w:line="560" w:lineRule="exact"/>
              <w:ind w:firstLine="0"/>
              <w:textAlignment w:val="auto"/>
              <w:rPr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审批人（签字、加盖部门公章）：</w:t>
            </w:r>
          </w:p>
        </w:tc>
      </w:tr>
    </w:tbl>
    <w:p>
      <w:pPr>
        <w:keepNext w:val="0"/>
        <w:keepLines w:val="0"/>
        <w:pageBreakBefore w:val="0"/>
        <w:kinsoku/>
        <w:overflowPunct/>
        <w:autoSpaceDE/>
        <w:autoSpaceDN/>
        <w:bidi w:val="0"/>
        <w:spacing w:after="0" w:line="560" w:lineRule="exact"/>
        <w:ind w:firstLine="641"/>
        <w:jc w:val="center"/>
        <w:textAlignment w:val="auto"/>
        <w:rPr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rFonts w:hint="eastAsia"/>
          <w:szCs w:val="32"/>
          <w:lang w:eastAsia="zh-CN"/>
        </w:rPr>
        <w:t>申请日期：     年    月   日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57" w:right="1179" w:bottom="1157" w:left="1179" w:header="851" w:footer="992" w:gutter="0"/>
      <w:pgNumType w:fmt="decimal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0JkVFAIAABMEAAAOAAAAZHJz&#10;L2Uyb0RvYy54bWytU02O0zAU3iNxB8t7mrSo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X0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F7QmRU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1bNgFQIAABMEAAAOAAAAZHJz&#10;L2Uyb0RvYy54bWytU02O0zAU3iNxB8t7mrSImap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U1bNg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DcxNjc1MDBmNzg1OWQzMDQzNjA3NmQ5OWRmMDkifQ=="/>
  </w:docVars>
  <w:rsids>
    <w:rsidRoot w:val="00162916"/>
    <w:rsid w:val="00162916"/>
    <w:rsid w:val="0061409B"/>
    <w:rsid w:val="00874427"/>
    <w:rsid w:val="00946E03"/>
    <w:rsid w:val="00D67212"/>
    <w:rsid w:val="024137D8"/>
    <w:rsid w:val="06E944A5"/>
    <w:rsid w:val="1F3B0F10"/>
    <w:rsid w:val="2F06752C"/>
    <w:rsid w:val="32357BED"/>
    <w:rsid w:val="49DD466E"/>
    <w:rsid w:val="4A916A66"/>
    <w:rsid w:val="559504A5"/>
    <w:rsid w:val="5645019F"/>
    <w:rsid w:val="5B430433"/>
    <w:rsid w:val="7CEB2A4A"/>
    <w:rsid w:val="FEEDF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640"/>
    </w:pPr>
    <w:rPr>
      <w:rFonts w:ascii="Times New Roman" w:hAnsi="Times New Roman" w:eastAsia="仿宋" w:cstheme="minorBidi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宋体"/>
      <w:b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spacing w:after="0"/>
      <w:jc w:val="left"/>
      <w:outlineLvl w:val="3"/>
    </w:pPr>
    <w:rPr>
      <w:rFonts w:cstheme="majorBidi"/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0"/>
    <w:rPr>
      <w:rFonts w:ascii="Times New Roman" w:hAnsi="Times New Roman" w:eastAsia="仿宋"/>
      <w:sz w:val="18"/>
      <w:szCs w:val="18"/>
      <w:lang w:eastAsia="en-US"/>
    </w:rPr>
  </w:style>
  <w:style w:type="character" w:customStyle="1" w:styleId="13">
    <w:name w:val="页脚 字符"/>
    <w:basedOn w:val="11"/>
    <w:link w:val="7"/>
    <w:qFormat/>
    <w:uiPriority w:val="0"/>
    <w:rPr>
      <w:rFonts w:ascii="Times New Roman" w:hAnsi="Times New Roman" w:eastAsia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763</Words>
  <Characters>782</Characters>
  <Lines>5</Lines>
  <Paragraphs>1</Paragraphs>
  <TotalTime>7</TotalTime>
  <ScaleCrop>false</ScaleCrop>
  <LinksUpToDate>false</LinksUpToDate>
  <CharactersWithSpaces>834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2024-04-09T09:54:00Z</dcterms:created>
  <dc:creator>cdyy</dc:creator>
  <cp:lastModifiedBy>承德应用职业技术学院</cp:lastModifiedBy>
  <cp:lastPrinted>2024-07-11T16:18:00Z</cp:lastPrinted>
  <dcterms:modified xsi:type="dcterms:W3CDTF">2024-10-25T14:47:37Z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030C0094D7A7477FAEE9CE52F64206D8_13</vt:lpwstr>
  </property>
</Properties>
</file>